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0" w:rsidRDefault="00451E70">
      <w:pPr>
        <w:pStyle w:val="Heading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DE6C59">
        <w:rPr>
          <w:rFonts w:ascii="Tahoma" w:hAnsi="Tahoma" w:cs="Tahoma"/>
          <w:sz w:val="18"/>
          <w:szCs w:val="18"/>
        </w:rPr>
        <w:t>1/2024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325970" w:rsidRDefault="00325970">
      <w:pPr>
        <w:jc w:val="center"/>
        <w:rPr>
          <w:rFonts w:ascii="Tahoma" w:hAnsi="Tahoma" w:cs="Tahoma"/>
          <w:b/>
          <w:sz w:val="18"/>
          <w:szCs w:val="18"/>
        </w:rPr>
      </w:pPr>
    </w:p>
    <w:p w:rsidR="00325970" w:rsidRDefault="00325970">
      <w:pPr>
        <w:jc w:val="center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325970" w:rsidRDefault="00451E70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325970" w:rsidRDefault="00860A78">
      <w:pPr>
        <w:pStyle w:val="Tekstpodstawowy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E75AE">
        <w:rPr>
          <w:rFonts w:ascii="Tahoma" w:hAnsi="Tahoma" w:cs="Tahoma"/>
          <w:b/>
          <w:bCs/>
          <w:sz w:val="20"/>
          <w:szCs w:val="20"/>
        </w:rPr>
        <w:t xml:space="preserve">zakup, dostawa, montaż sprzętu na potrzeby Oddziału Obserwacyjno – Zakaźnego w ramach realizacji Projektu pod nazwą ,,Wsparcie Mazowieckiego Szpitala Specjalistycznego w Ostrołęce w zakresie dostosowania Oddziału Obserwacyjno-Zakaźnego do wymaganych warunków przy świadczeniach zdrowotnych dedykowanych chorobom zakaźnym w kontekście pandemii COVID-19-zakup pierwszego wyposażenia”, </w:t>
      </w:r>
      <w:r w:rsidRPr="00D837D3">
        <w:rPr>
          <w:rFonts w:ascii="Tahoma" w:hAnsi="Tahoma" w:cs="Tahoma"/>
          <w:bCs/>
          <w:sz w:val="20"/>
          <w:szCs w:val="20"/>
        </w:rPr>
        <w:t>realizowanego w 2024 roku.</w:t>
      </w:r>
    </w:p>
    <w:p w:rsidR="00325970" w:rsidRDefault="00451E70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325970" w:rsidRDefault="00325970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325970" w:rsidRDefault="00451E70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325970" w:rsidRDefault="00451E70" w:rsidP="00C0165E">
      <w:pPr>
        <w:pStyle w:val="Akapitzlist"/>
        <w:numPr>
          <w:ilvl w:val="0"/>
          <w:numId w:val="39"/>
        </w:numPr>
        <w:spacing w:before="120"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0165E"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325970" w:rsidRDefault="00451E70" w:rsidP="00C0165E">
      <w:pPr>
        <w:pStyle w:val="Akapitzlist"/>
        <w:numPr>
          <w:ilvl w:val="0"/>
          <w:numId w:val="39"/>
        </w:numPr>
        <w:spacing w:before="120"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0165E">
        <w:rPr>
          <w:rFonts w:ascii="Tahoma" w:eastAsia="Tahoma-Bold" w:hAnsi="Tahoma" w:cs="Tahoma"/>
          <w:b/>
          <w:sz w:val="18"/>
          <w:szCs w:val="18"/>
        </w:rPr>
        <w:t xml:space="preserve">Termin </w:t>
      </w:r>
      <w:r w:rsidRPr="00C0165E">
        <w:rPr>
          <w:rFonts w:ascii="Tahoma" w:hAnsi="Tahoma" w:cs="Tahoma"/>
          <w:b/>
          <w:sz w:val="18"/>
          <w:szCs w:val="18"/>
        </w:rPr>
        <w:t>realizacji</w:t>
      </w:r>
      <w:r w:rsidR="00ED35E7" w:rsidRPr="00C0165E">
        <w:rPr>
          <w:rFonts w:ascii="Tahoma" w:hAnsi="Tahoma" w:cs="Tahoma"/>
          <w:b/>
          <w:sz w:val="18"/>
          <w:szCs w:val="18"/>
        </w:rPr>
        <w:t xml:space="preserve"> </w:t>
      </w:r>
      <w:r w:rsidRPr="00C0165E">
        <w:rPr>
          <w:rFonts w:ascii="Tahoma" w:hAnsi="Tahoma" w:cs="Tahoma"/>
          <w:b/>
          <w:sz w:val="18"/>
          <w:szCs w:val="18"/>
        </w:rPr>
        <w:t>zamówienia:</w:t>
      </w:r>
      <w:r w:rsidR="00ED35E7" w:rsidRPr="00C0165E">
        <w:rPr>
          <w:rFonts w:ascii="Tahoma" w:hAnsi="Tahoma" w:cs="Tahoma"/>
          <w:b/>
          <w:sz w:val="18"/>
          <w:szCs w:val="18"/>
        </w:rPr>
        <w:t xml:space="preserve"> </w:t>
      </w:r>
      <w:r w:rsidR="00860A78" w:rsidRPr="00C0165E">
        <w:rPr>
          <w:rFonts w:ascii="Tahoma" w:hAnsi="Tahoma" w:cs="Tahoma"/>
          <w:b/>
          <w:sz w:val="18"/>
          <w:szCs w:val="18"/>
          <w:lang w:eastAsia="pl-PL"/>
        </w:rPr>
        <w:t>60 dni</w:t>
      </w:r>
      <w:r w:rsidR="00860A78" w:rsidRPr="00C0165E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860A78" w:rsidRPr="00C0165E">
        <w:rPr>
          <w:rFonts w:ascii="Tahoma" w:hAnsi="Tahoma" w:cs="Tahoma"/>
          <w:b/>
          <w:sz w:val="18"/>
          <w:szCs w:val="18"/>
          <w:lang w:eastAsia="pl-PL"/>
        </w:rPr>
        <w:t>od daty podpisania umowy.</w:t>
      </w:r>
    </w:p>
    <w:p w:rsidR="00325970" w:rsidRPr="00C0165E" w:rsidRDefault="00451E70" w:rsidP="00C0165E">
      <w:pPr>
        <w:pStyle w:val="Akapitzlist"/>
        <w:numPr>
          <w:ilvl w:val="0"/>
          <w:numId w:val="39"/>
        </w:numPr>
        <w:spacing w:before="120"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t xml:space="preserve">Termin płatności wynosi </w:t>
      </w:r>
      <w:r w:rsidRPr="00C0165E">
        <w:rPr>
          <w:rFonts w:ascii="Tahoma" w:hAnsi="Tahoma" w:cs="Tahoma"/>
          <w:b/>
          <w:sz w:val="18"/>
          <w:szCs w:val="18"/>
        </w:rPr>
        <w:t>30 dni</w:t>
      </w:r>
      <w:r w:rsidRPr="00C0165E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860A78" w:rsidRPr="00C0165E" w:rsidRDefault="00860A78" w:rsidP="00C0165E">
      <w:pPr>
        <w:pStyle w:val="Akapitzlist"/>
        <w:numPr>
          <w:ilvl w:val="0"/>
          <w:numId w:val="39"/>
        </w:numPr>
        <w:spacing w:before="120"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0165E">
        <w:rPr>
          <w:rFonts w:ascii="Tahoma" w:hAnsi="Tahoma" w:cs="Tahoma"/>
          <w:b/>
          <w:sz w:val="18"/>
          <w:szCs w:val="18"/>
        </w:rPr>
        <w:t>Oferujemy okres gwarancji</w:t>
      </w:r>
      <w:r w:rsidRPr="00C0165E">
        <w:rPr>
          <w:rFonts w:ascii="Tahoma" w:hAnsi="Tahoma" w:cs="Tahoma"/>
          <w:sz w:val="18"/>
          <w:szCs w:val="18"/>
        </w:rPr>
        <w:t xml:space="preserve">: </w:t>
      </w:r>
    </w:p>
    <w:p w:rsidR="00860A78" w:rsidRDefault="00860A78" w:rsidP="00860A78">
      <w:pPr>
        <w:pStyle w:val="Akapitzlist"/>
        <w:ind w:left="0" w:right="-284"/>
        <w:rPr>
          <w:rFonts w:ascii="Tahoma" w:hAnsi="Tahoma" w:cs="Tahoma"/>
          <w:b/>
          <w:color w:val="FF0000"/>
          <w:sz w:val="18"/>
          <w:szCs w:val="18"/>
        </w:rPr>
      </w:pPr>
    </w:p>
    <w:p w:rsidR="00860A78" w:rsidRDefault="00860A78" w:rsidP="00860A78">
      <w:pPr>
        <w:pStyle w:val="Akapitzlist"/>
        <w:ind w:left="284"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Dla części ……………. zamówienia:</w:t>
      </w:r>
      <w:r>
        <w:rPr>
          <w:rFonts w:ascii="Tahoma" w:hAnsi="Tahoma" w:cs="Tahoma"/>
          <w:sz w:val="18"/>
          <w:szCs w:val="18"/>
        </w:rPr>
        <w:t xml:space="preserve"> …………* miesięcy.</w:t>
      </w:r>
    </w:p>
    <w:p w:rsidR="00860A78" w:rsidRDefault="00860A78" w:rsidP="00860A78">
      <w:pPr>
        <w:pStyle w:val="Akapitzlist"/>
        <w:ind w:left="284" w:right="-284"/>
        <w:rPr>
          <w:rFonts w:ascii="Tahoma" w:hAnsi="Tahoma" w:cs="Tahoma"/>
          <w:sz w:val="18"/>
          <w:szCs w:val="18"/>
        </w:rPr>
      </w:pPr>
    </w:p>
    <w:p w:rsidR="00860A78" w:rsidRDefault="00860A78" w:rsidP="00860A78">
      <w:pPr>
        <w:pStyle w:val="Akapitzlist"/>
        <w:ind w:left="284"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Dla części …………… zamówienia:</w:t>
      </w:r>
      <w:r>
        <w:rPr>
          <w:rFonts w:ascii="Tahoma" w:hAnsi="Tahoma" w:cs="Tahoma"/>
          <w:sz w:val="18"/>
          <w:szCs w:val="18"/>
        </w:rPr>
        <w:t xml:space="preserve"> …………* miesięcy.</w:t>
      </w:r>
    </w:p>
    <w:p w:rsidR="00860A78" w:rsidRDefault="00860A78" w:rsidP="00860A78">
      <w:pPr>
        <w:pStyle w:val="Akapitzlist"/>
        <w:ind w:left="0"/>
        <w:jc w:val="both"/>
        <w:rPr>
          <w:rFonts w:ascii="Tahoma" w:hAnsi="Tahoma" w:cs="Tahoma"/>
          <w:sz w:val="18"/>
          <w:szCs w:val="18"/>
        </w:rPr>
      </w:pPr>
    </w:p>
    <w:p w:rsidR="00860A78" w:rsidRPr="00F57DF3" w:rsidRDefault="00860A78" w:rsidP="00860A78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F57DF3">
        <w:rPr>
          <w:rFonts w:ascii="Tahoma" w:hAnsi="Tahoma" w:cs="Tahoma"/>
          <w:b/>
          <w:bCs/>
          <w:sz w:val="18"/>
          <w:szCs w:val="18"/>
        </w:rPr>
        <w:t>Zgodnie z opisem kryteriów oceny ofert wymagany minimalny okres gwarancji to 36 miesięcy.</w:t>
      </w:r>
    </w:p>
    <w:p w:rsidR="00860A78" w:rsidRDefault="00860A78" w:rsidP="00301EED">
      <w:pPr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F57DF3">
        <w:rPr>
          <w:rFonts w:ascii="Tahoma" w:hAnsi="Tahoma" w:cs="Tahoma"/>
          <w:b/>
          <w:bCs/>
          <w:sz w:val="18"/>
          <w:szCs w:val="18"/>
        </w:rPr>
        <w:t>Maksymalny okres gwarancji, który uwzględni Zamawiający dla potrzeb oceny to 60 miesięcy. W przypadku ofert z dłuższym okresem gwarancji do ich</w:t>
      </w:r>
      <w:r w:rsidR="00301EED">
        <w:rPr>
          <w:rFonts w:ascii="Tahoma" w:hAnsi="Tahoma" w:cs="Tahoma"/>
          <w:b/>
          <w:bCs/>
          <w:sz w:val="18"/>
          <w:szCs w:val="18"/>
        </w:rPr>
        <w:t xml:space="preserve"> oceny zostanie przyjęty okres </w:t>
      </w:r>
      <w:r w:rsidRPr="00F57DF3">
        <w:rPr>
          <w:rFonts w:ascii="Tahoma" w:hAnsi="Tahoma" w:cs="Tahoma"/>
          <w:b/>
          <w:bCs/>
          <w:sz w:val="18"/>
          <w:szCs w:val="18"/>
        </w:rPr>
        <w:t>60 miesięcy gwarancji.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0165E" w:rsidRDefault="00C0165E" w:rsidP="00860A78">
      <w:pPr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:rsidR="00C0165E" w:rsidRDefault="00451E70" w:rsidP="00C0165E">
      <w:pPr>
        <w:pStyle w:val="Akapitzlist"/>
        <w:numPr>
          <w:ilvl w:val="0"/>
          <w:numId w:val="39"/>
        </w:numPr>
        <w:ind w:left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C0165E" w:rsidRPr="00C0165E" w:rsidRDefault="00C0165E" w:rsidP="00C0165E">
      <w:pPr>
        <w:pStyle w:val="Akapitzlist"/>
        <w:ind w:left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:rsidR="00325970" w:rsidRPr="00C0165E" w:rsidRDefault="00451E70" w:rsidP="00C0165E">
      <w:pPr>
        <w:pStyle w:val="Akapitzlist"/>
        <w:numPr>
          <w:ilvl w:val="0"/>
          <w:numId w:val="39"/>
        </w:numPr>
        <w:ind w:left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</w:t>
      </w:r>
      <w:r w:rsidR="00C0165E">
        <w:rPr>
          <w:rFonts w:ascii="Tahoma" w:hAnsi="Tahoma" w:cs="Tahoma"/>
          <w:sz w:val="18"/>
          <w:szCs w:val="18"/>
        </w:rPr>
        <w:t>.</w:t>
      </w:r>
    </w:p>
    <w:p w:rsidR="00C0165E" w:rsidRPr="00C0165E" w:rsidRDefault="00C0165E" w:rsidP="00C0165E">
      <w:pPr>
        <w:pStyle w:val="Akapitzlist"/>
        <w:ind w:left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:rsidR="00325970" w:rsidRPr="00C0165E" w:rsidRDefault="00451E70" w:rsidP="00C0165E">
      <w:pPr>
        <w:pStyle w:val="Akapitzlist"/>
        <w:numPr>
          <w:ilvl w:val="0"/>
          <w:numId w:val="39"/>
        </w:numPr>
        <w:ind w:left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C0165E">
        <w:rPr>
          <w:rFonts w:ascii="Tahoma" w:hAnsi="Tahoma" w:cs="Tahoma"/>
          <w:b/>
          <w:sz w:val="18"/>
          <w:szCs w:val="18"/>
        </w:rPr>
        <w:t xml:space="preserve">Oświadczamy, że w przypadku przyznania zamówienia, zobowiązujemy się do zawarcia umowy w postaci elektronicznej przy użyciu poczty elektronicznej: </w:t>
      </w:r>
      <w:hyperlink r:id="rId8" w:history="1">
        <w:r w:rsidR="00C0165E" w:rsidRPr="00A500F9">
          <w:rPr>
            <w:rStyle w:val="Hipercze"/>
            <w:rFonts w:ascii="Tahoma" w:hAnsi="Tahoma" w:cs="Tahoma"/>
            <w:b/>
            <w:color w:val="auto"/>
            <w:sz w:val="18"/>
            <w:szCs w:val="18"/>
          </w:rPr>
          <w:t>zam.publ@szpital.ostroleka.pl</w:t>
        </w:r>
      </w:hyperlink>
    </w:p>
    <w:p w:rsidR="00C0165E" w:rsidRPr="00C0165E" w:rsidRDefault="00C0165E" w:rsidP="00C0165E">
      <w:pPr>
        <w:pStyle w:val="Akapitzlist"/>
        <w:ind w:left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:rsidR="00325970" w:rsidRDefault="00451E70" w:rsidP="00C0165E">
      <w:pPr>
        <w:pStyle w:val="Akapitzlist"/>
        <w:numPr>
          <w:ilvl w:val="0"/>
          <w:numId w:val="39"/>
        </w:numPr>
        <w:ind w:left="284"/>
        <w:contextualSpacing/>
        <w:jc w:val="both"/>
        <w:rPr>
          <w:rFonts w:ascii="Tahoma" w:hAnsi="Tahoma" w:cs="Tahoma"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lastRenderedPageBreak/>
        <w:t>Oświadczamy, że zapoznaliśmy się z warunkami przedstawionymi w Zapytaniu Ofertowym i przyjmujemy je bez zastrzeżeń.</w:t>
      </w:r>
    </w:p>
    <w:p w:rsidR="00C0165E" w:rsidRDefault="00C0165E" w:rsidP="00C0165E">
      <w:pPr>
        <w:pStyle w:val="Akapitzlist"/>
        <w:ind w:left="284"/>
        <w:contextualSpacing/>
        <w:jc w:val="both"/>
        <w:rPr>
          <w:rFonts w:ascii="Tahoma" w:hAnsi="Tahoma" w:cs="Tahoma"/>
          <w:sz w:val="18"/>
          <w:szCs w:val="18"/>
        </w:rPr>
      </w:pPr>
    </w:p>
    <w:p w:rsidR="00325970" w:rsidRPr="00C0165E" w:rsidRDefault="00451E70" w:rsidP="00C0165E">
      <w:pPr>
        <w:pStyle w:val="Akapitzlist"/>
        <w:numPr>
          <w:ilvl w:val="0"/>
          <w:numId w:val="39"/>
        </w:numPr>
        <w:ind w:left="284"/>
        <w:contextualSpacing/>
        <w:jc w:val="both"/>
        <w:rPr>
          <w:rFonts w:ascii="Tahoma" w:hAnsi="Tahoma" w:cs="Tahoma"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t>Oświadczamy, iż*:</w:t>
      </w:r>
    </w:p>
    <w:p w:rsidR="00325970" w:rsidRDefault="00451E70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325970" w:rsidRDefault="00451E70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325970" w:rsidRDefault="00325970">
      <w:pPr>
        <w:widowControl w:val="0"/>
        <w:ind w:left="720"/>
        <w:jc w:val="both"/>
        <w:rPr>
          <w:rFonts w:ascii="Tahoma" w:hAnsi="Tahoma" w:cs="Tahoma"/>
          <w:sz w:val="18"/>
          <w:szCs w:val="18"/>
        </w:rPr>
      </w:pPr>
    </w:p>
    <w:p w:rsidR="00325970" w:rsidRDefault="00451E70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325970" w:rsidRDefault="00451E70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325970" w:rsidRDefault="00451E70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325970" w:rsidRPr="00C0165E" w:rsidRDefault="00451E70" w:rsidP="00C0165E">
      <w:pPr>
        <w:pStyle w:val="Akapitzlist"/>
        <w:widowControl w:val="0"/>
        <w:numPr>
          <w:ilvl w:val="0"/>
          <w:numId w:val="39"/>
        </w:num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t>Oświadczamy, iż*:</w:t>
      </w:r>
    </w:p>
    <w:p w:rsidR="00325970" w:rsidRDefault="00451E70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25970" w:rsidRDefault="00451E70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325970" w:rsidRPr="00C0165E" w:rsidRDefault="00451E70" w:rsidP="00C0165E">
      <w:pPr>
        <w:pStyle w:val="Akapitzlist"/>
        <w:widowControl w:val="0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0165E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C0165E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C0165E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C0165E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C0165E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0165E">
        <w:rPr>
          <w:rFonts w:ascii="Tahoma" w:hAnsi="Tahoma" w:cs="Tahoma"/>
          <w:sz w:val="18"/>
          <w:szCs w:val="18"/>
        </w:rPr>
        <w:t>. **</w:t>
      </w:r>
    </w:p>
    <w:p w:rsidR="00325970" w:rsidRDefault="00325970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325970" w:rsidRDefault="00451E70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5970" w:rsidRDefault="00451E70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165E" w:rsidRDefault="00C0165E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325970" w:rsidRPr="00C0165E" w:rsidRDefault="00451E70" w:rsidP="00C0165E">
      <w:pPr>
        <w:pStyle w:val="Akapitzlist"/>
        <w:widowControl w:val="0"/>
        <w:numPr>
          <w:ilvl w:val="0"/>
          <w:numId w:val="39"/>
        </w:numPr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0165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325970" w:rsidRDefault="00325970">
      <w:pPr>
        <w:widowControl w:val="0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325970" w:rsidRDefault="00325970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325970" w:rsidRDefault="00451E70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C0165E" w:rsidRDefault="00C0165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25970" w:rsidRPr="00C0165E" w:rsidRDefault="00451E70" w:rsidP="00C0165E">
      <w:pPr>
        <w:pStyle w:val="Akapitzlist"/>
        <w:widowControl w:val="0"/>
        <w:numPr>
          <w:ilvl w:val="0"/>
          <w:numId w:val="39"/>
        </w:numPr>
        <w:jc w:val="both"/>
        <w:rPr>
          <w:rFonts w:ascii="Tahoma" w:hAnsi="Tahoma" w:cs="Tahoma"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t>Dane do umowy:</w:t>
      </w:r>
    </w:p>
    <w:p w:rsidR="00325970" w:rsidRDefault="00325970">
      <w:pPr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325970" w:rsidRDefault="00325970">
      <w:pPr>
        <w:rPr>
          <w:rFonts w:ascii="Tahoma" w:hAnsi="Tahoma" w:cs="Tahoma"/>
          <w:b/>
          <w:sz w:val="18"/>
          <w:szCs w:val="18"/>
        </w:rPr>
      </w:pPr>
    </w:p>
    <w:tbl>
      <w:tblPr>
        <w:tblW w:w="9180" w:type="dxa"/>
        <w:tblLayout w:type="fixed"/>
        <w:tblLook w:val="04A0"/>
      </w:tblPr>
      <w:tblGrid>
        <w:gridCol w:w="3226"/>
        <w:gridCol w:w="5954"/>
      </w:tblGrid>
      <w:tr w:rsidR="00325970">
        <w:trPr>
          <w:trHeight w:val="353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451E7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325970">
        <w:trPr>
          <w:trHeight w:val="41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451E7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451E7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325970">
        <w:trPr>
          <w:trHeight w:val="26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32597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32597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970">
        <w:trPr>
          <w:trHeight w:val="30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32597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32597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970" w:rsidRDefault="00451E70">
      <w:pPr>
        <w:widowControl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325970" w:rsidRDefault="00451E70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325970" w:rsidRDefault="00451E70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325970" w:rsidRDefault="00325970">
      <w:pPr>
        <w:jc w:val="both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widowControl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325970" w:rsidRDefault="00451E70">
      <w:pPr>
        <w:widowControl w:val="0"/>
        <w:numPr>
          <w:ilvl w:val="1"/>
          <w:numId w:val="33"/>
        </w:numPr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18"/>
          <w:szCs w:val="18"/>
        </w:rPr>
        <w:lastRenderedPageBreak/>
        <w:t>Telefonu pod nr ………………,</w:t>
      </w:r>
    </w:p>
    <w:p w:rsidR="00325970" w:rsidRDefault="00451E70">
      <w:pPr>
        <w:widowControl w:val="0"/>
        <w:numPr>
          <w:ilvl w:val="1"/>
          <w:numId w:val="34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C0165E" w:rsidRDefault="00451E70" w:rsidP="00C0165E">
      <w:pPr>
        <w:widowControl w:val="0"/>
        <w:numPr>
          <w:ilvl w:val="1"/>
          <w:numId w:val="35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325970" w:rsidRPr="00C0165E" w:rsidRDefault="00C0165E" w:rsidP="00C0165E">
      <w:pPr>
        <w:widowControl w:val="0"/>
        <w:spacing w:before="120"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C0165E">
        <w:rPr>
          <w:rFonts w:ascii="Tahoma" w:eastAsia="Calibri" w:hAnsi="Tahoma" w:cs="Tahoma"/>
          <w:b/>
          <w:sz w:val="18"/>
          <w:szCs w:val="18"/>
        </w:rPr>
        <w:t>14.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="00451E70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5970" w:rsidRDefault="00325970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25970" w:rsidRDefault="00325970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25970" w:rsidRDefault="00451E70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325970" w:rsidRDefault="00325970">
      <w:pPr>
        <w:rPr>
          <w:rFonts w:ascii="Tahoma" w:hAnsi="Tahoma" w:cs="Tahoma"/>
          <w:color w:val="FF0000"/>
          <w:sz w:val="18"/>
          <w:szCs w:val="18"/>
        </w:rPr>
      </w:pPr>
    </w:p>
    <w:p w:rsidR="00325970" w:rsidRDefault="0032597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325970" w:rsidRDefault="00325970"/>
    <w:p w:rsidR="00325970" w:rsidRDefault="00325970"/>
    <w:sectPr w:rsidR="00325970" w:rsidSect="00325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EE" w:rsidRDefault="00B944EE" w:rsidP="00325970">
      <w:r>
        <w:separator/>
      </w:r>
    </w:p>
  </w:endnote>
  <w:endnote w:type="continuationSeparator" w:id="1">
    <w:p w:rsidR="00B944EE" w:rsidRDefault="00B944EE" w:rsidP="00325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78" w:rsidRDefault="00860A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70" w:rsidRDefault="00835197">
    <w:pPr>
      <w:pStyle w:val="Footer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2010410</wp:posOffset>
          </wp:positionH>
          <wp:positionV relativeFrom="paragraph">
            <wp:posOffset>95250</wp:posOffset>
          </wp:positionV>
          <wp:extent cx="1758950" cy="469900"/>
          <wp:effectExtent l="19050" t="0" r="0" b="0"/>
          <wp:wrapNone/>
          <wp:docPr id="6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2E97">
      <w:pict>
        <v:line id="Łącznik prosty 127" o:spid="_x0000_s1025" style="position:absolute;z-index:251660800;mso-position-horizontal-relative:margin;mso-position-vertical-relative:text" from="-2.25pt,.05pt" to="480.7pt,.05pt" o:allowincell="f" strokecolor="#7f7f7f" strokeweight=".18mm">
          <v:fill o:detectmouseclick="t"/>
          <v:stroke joinstyle="miter"/>
          <w10:wrap anchorx="margin"/>
        </v:line>
      </w:pict>
    </w:r>
  </w:p>
  <w:p w:rsidR="00325970" w:rsidRDefault="00860A78">
    <w:pPr>
      <w:pStyle w:val="Footer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2868930</wp:posOffset>
          </wp:positionH>
          <wp:positionV relativeFrom="paragraph">
            <wp:posOffset>10005060</wp:posOffset>
          </wp:positionV>
          <wp:extent cx="1757045" cy="467995"/>
          <wp:effectExtent l="19050" t="0" r="0" b="0"/>
          <wp:wrapNone/>
          <wp:docPr id="5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78" w:rsidRDefault="00860A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EE" w:rsidRDefault="00B944EE" w:rsidP="00325970">
      <w:r>
        <w:separator/>
      </w:r>
    </w:p>
  </w:footnote>
  <w:footnote w:type="continuationSeparator" w:id="1">
    <w:p w:rsidR="00B944EE" w:rsidRDefault="00B944EE" w:rsidP="00325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78" w:rsidRDefault="00860A78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70" w:rsidRDefault="00451E70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325970" w:rsidRDefault="00451E70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325970" w:rsidRDefault="00451E70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970" w:rsidRDefault="00451E7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325970" w:rsidRDefault="00451E7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325970" w:rsidRDefault="00451E70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325970" w:rsidRDefault="00AE2E97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451E7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451E7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325970" w:rsidRDefault="00AE2E97">
    <w:r>
      <w:pict>
        <v:line id="Łącznik prosty 1" o:spid="_x0000_s1026" style="position:absolute;z-index:251659776;mso-position-horizontal:right;mso-position-horizontal-relative:margin" from="3985.4pt,5.65pt" to="4468.3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78" w:rsidRDefault="00860A78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EFC"/>
    <w:multiLevelType w:val="multilevel"/>
    <w:tmpl w:val="06960C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FE58B1"/>
    <w:multiLevelType w:val="multilevel"/>
    <w:tmpl w:val="A6CC62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7E570CE"/>
    <w:multiLevelType w:val="multilevel"/>
    <w:tmpl w:val="C7EACE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93A771F"/>
    <w:multiLevelType w:val="hybridMultilevel"/>
    <w:tmpl w:val="43AE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6C8F"/>
    <w:multiLevelType w:val="multilevel"/>
    <w:tmpl w:val="DB909E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A344942"/>
    <w:multiLevelType w:val="multilevel"/>
    <w:tmpl w:val="49222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08B0A32"/>
    <w:multiLevelType w:val="hybridMultilevel"/>
    <w:tmpl w:val="8496FE84"/>
    <w:lvl w:ilvl="0" w:tplc="CE3C8A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014244"/>
    <w:multiLevelType w:val="multilevel"/>
    <w:tmpl w:val="E54066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1861E26"/>
    <w:multiLevelType w:val="multilevel"/>
    <w:tmpl w:val="735ABD3C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3811437"/>
    <w:multiLevelType w:val="multilevel"/>
    <w:tmpl w:val="6706D6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4AC6B22"/>
    <w:multiLevelType w:val="multilevel"/>
    <w:tmpl w:val="A41C6C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C303A3A"/>
    <w:multiLevelType w:val="multilevel"/>
    <w:tmpl w:val="FAFC5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2C53ABC"/>
    <w:multiLevelType w:val="multilevel"/>
    <w:tmpl w:val="DCE002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B9C5345"/>
    <w:multiLevelType w:val="hybridMultilevel"/>
    <w:tmpl w:val="8F6207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222CFD"/>
    <w:multiLevelType w:val="hybridMultilevel"/>
    <w:tmpl w:val="5EF2CC58"/>
    <w:lvl w:ilvl="0" w:tplc="DED2B29A">
      <w:start w:val="1"/>
      <w:numFmt w:val="decimal"/>
      <w:lvlText w:val="%13"/>
      <w:lvlJc w:val="left"/>
      <w:pPr>
        <w:ind w:left="1080" w:hanging="36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23CF1"/>
    <w:multiLevelType w:val="multilevel"/>
    <w:tmpl w:val="5A0CD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8F57D97"/>
    <w:multiLevelType w:val="multilevel"/>
    <w:tmpl w:val="BC4C3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F88316A"/>
    <w:multiLevelType w:val="multilevel"/>
    <w:tmpl w:val="B3F66A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68C92429"/>
    <w:multiLevelType w:val="multilevel"/>
    <w:tmpl w:val="C46E69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C8C0DAF"/>
    <w:multiLevelType w:val="multilevel"/>
    <w:tmpl w:val="34D404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D5F2D5D"/>
    <w:multiLevelType w:val="multilevel"/>
    <w:tmpl w:val="F3E2BC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7B9601E9"/>
    <w:multiLevelType w:val="multilevel"/>
    <w:tmpl w:val="D4E841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7BF66977"/>
    <w:multiLevelType w:val="multilevel"/>
    <w:tmpl w:val="80BE9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1"/>
  </w:num>
  <w:num w:numId="5">
    <w:abstractNumId w:val="20"/>
  </w:num>
  <w:num w:numId="6">
    <w:abstractNumId w:val="11"/>
  </w:num>
  <w:num w:numId="7">
    <w:abstractNumId w:val="18"/>
  </w:num>
  <w:num w:numId="8">
    <w:abstractNumId w:val="2"/>
  </w:num>
  <w:num w:numId="9">
    <w:abstractNumId w:val="23"/>
  </w:num>
  <w:num w:numId="10">
    <w:abstractNumId w:val="7"/>
  </w:num>
  <w:num w:numId="11">
    <w:abstractNumId w:val="9"/>
  </w:num>
  <w:num w:numId="12">
    <w:abstractNumId w:val="19"/>
  </w:num>
  <w:num w:numId="13">
    <w:abstractNumId w:val="22"/>
  </w:num>
  <w:num w:numId="14">
    <w:abstractNumId w:val="5"/>
  </w:num>
  <w:num w:numId="15">
    <w:abstractNumId w:val="1"/>
  </w:num>
  <w:num w:numId="16">
    <w:abstractNumId w:val="17"/>
  </w:num>
  <w:num w:numId="17">
    <w:abstractNumId w:val="16"/>
  </w:num>
  <w:num w:numId="18">
    <w:abstractNumId w:val="12"/>
  </w:num>
  <w:num w:numId="19">
    <w:abstractNumId w:val="10"/>
  </w:num>
  <w:num w:numId="20">
    <w:abstractNumId w:val="4"/>
    <w:lvlOverride w:ilvl="0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1"/>
    <w:lvlOverride w:ilvl="0"/>
    <w:lvlOverride w:ilvl="1">
      <w:startOverride w:val="1"/>
    </w:lvlOverride>
  </w:num>
  <w:num w:numId="34">
    <w:abstractNumId w:val="1"/>
  </w:num>
  <w:num w:numId="35">
    <w:abstractNumId w:val="1"/>
  </w:num>
  <w:num w:numId="36">
    <w:abstractNumId w:val="4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6"/>
  </w:num>
  <w:num w:numId="40">
    <w:abstractNumId w:val="3"/>
  </w:num>
  <w:num w:numId="41">
    <w:abstractNumId w:val="1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25970"/>
    <w:rsid w:val="00082E7E"/>
    <w:rsid w:val="001876A6"/>
    <w:rsid w:val="00301EED"/>
    <w:rsid w:val="00325970"/>
    <w:rsid w:val="003B2BDC"/>
    <w:rsid w:val="00451E70"/>
    <w:rsid w:val="00660FFD"/>
    <w:rsid w:val="00661306"/>
    <w:rsid w:val="007344F5"/>
    <w:rsid w:val="0077323D"/>
    <w:rsid w:val="00835197"/>
    <w:rsid w:val="00860A78"/>
    <w:rsid w:val="008C6BC3"/>
    <w:rsid w:val="00927086"/>
    <w:rsid w:val="009B5063"/>
    <w:rsid w:val="00A500F9"/>
    <w:rsid w:val="00A52860"/>
    <w:rsid w:val="00A55646"/>
    <w:rsid w:val="00AE2E97"/>
    <w:rsid w:val="00B944EE"/>
    <w:rsid w:val="00C0165E"/>
    <w:rsid w:val="00CA1681"/>
    <w:rsid w:val="00D00865"/>
    <w:rsid w:val="00D449BC"/>
    <w:rsid w:val="00DE6C59"/>
    <w:rsid w:val="00E00DD7"/>
    <w:rsid w:val="00ED35E7"/>
    <w:rsid w:val="00F5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3259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325970"/>
    <w:rPr>
      <w:rFonts w:cs="Arial"/>
    </w:rPr>
  </w:style>
  <w:style w:type="paragraph" w:customStyle="1" w:styleId="Caption">
    <w:name w:val="Caption"/>
    <w:basedOn w:val="Normalny"/>
    <w:qFormat/>
    <w:rsid w:val="003259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2597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25970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860A7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60A7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C016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@szpital.ostrole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865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45</cp:revision>
  <cp:lastPrinted>2023-12-28T11:07:00Z</cp:lastPrinted>
  <dcterms:created xsi:type="dcterms:W3CDTF">2023-03-01T10:55:00Z</dcterms:created>
  <dcterms:modified xsi:type="dcterms:W3CDTF">2024-02-15T11:16:00Z</dcterms:modified>
  <dc:language>pl-PL</dc:language>
</cp:coreProperties>
</file>