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C" w:rsidRPr="002134DF" w:rsidRDefault="004E593C" w:rsidP="00CF313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F2634A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AA09AA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ZO-34</w:t>
      </w: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7C2803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DE6F7F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8D57AC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Załącznik nr</w:t>
      </w:r>
      <w:r w:rsidR="007C2803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2</w:t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Z</w:t>
      </w:r>
      <w:r w:rsidR="007C2803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O</w:t>
      </w:r>
    </w:p>
    <w:p w:rsidR="00DE6F7F" w:rsidRPr="002134DF" w:rsidRDefault="00DE6F7F" w:rsidP="00CF313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2134DF" w:rsidRDefault="002134DF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4E593C" w:rsidRPr="002134DF" w:rsidRDefault="003F4548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FORMULARZ OFERTOWY</w:t>
      </w:r>
    </w:p>
    <w:p w:rsidR="003F4548" w:rsidRPr="002134DF" w:rsidRDefault="003F4548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2134DF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w postępowaniu o udzielenie zamówienia publicznego </w:t>
      </w:r>
    </w:p>
    <w:p w:rsidR="007C2803" w:rsidRPr="002134DF" w:rsidRDefault="007C2803" w:rsidP="007C2803">
      <w:pPr>
        <w:pStyle w:val="Teksttreci0"/>
        <w:tabs>
          <w:tab w:val="left" w:pos="0"/>
        </w:tabs>
        <w:spacing w:after="0" w:line="240" w:lineRule="auto"/>
        <w:ind w:right="20" w:firstLine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 xml:space="preserve">na </w:t>
      </w:r>
      <w:r w:rsidR="007243CA" w:rsidRPr="002134DF">
        <w:rPr>
          <w:rFonts w:ascii="Tahoma" w:hAnsi="Tahoma" w:cs="Tahoma"/>
          <w:b/>
          <w:sz w:val="18"/>
          <w:szCs w:val="18"/>
        </w:rPr>
        <w:t xml:space="preserve">opracowanie </w:t>
      </w:r>
      <w:r w:rsidRPr="002134DF">
        <w:rPr>
          <w:rFonts w:ascii="Tahoma" w:hAnsi="Tahoma" w:cs="Tahoma"/>
          <w:b/>
          <w:sz w:val="18"/>
          <w:szCs w:val="18"/>
        </w:rPr>
        <w:t>koreferatu całej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projektowa”.</w:t>
      </w:r>
    </w:p>
    <w:p w:rsidR="008C501C" w:rsidRPr="002134DF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>Dane dotyczące Wykonawcy:</w:t>
      </w:r>
    </w:p>
    <w:p w:rsidR="008C501C" w:rsidRPr="002134DF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CF3131" w:rsidRPr="002134DF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CF3131" w:rsidRPr="002134DF" w:rsidRDefault="00CF3131" w:rsidP="00CF313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C501C" w:rsidRPr="002134DF" w:rsidRDefault="008C501C" w:rsidP="00CF313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>Zobowiązania Wykonawcy:</w:t>
      </w: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 xml:space="preserve">Cena oferty określona jest w formularzu cenowym, stanowiącym Załącznik nr 1 do </w:t>
      </w:r>
      <w:r w:rsidR="007C2803" w:rsidRPr="002134DF">
        <w:rPr>
          <w:rFonts w:ascii="Tahoma" w:hAnsi="Tahoma" w:cs="Tahoma"/>
          <w:b/>
          <w:sz w:val="18"/>
          <w:szCs w:val="18"/>
        </w:rPr>
        <w:t>ZO</w:t>
      </w:r>
      <w:r w:rsidRPr="002134DF">
        <w:rPr>
          <w:rFonts w:ascii="Tahoma" w:hAnsi="Tahoma" w:cs="Tahoma"/>
          <w:b/>
          <w:sz w:val="18"/>
          <w:szCs w:val="18"/>
        </w:rPr>
        <w:t xml:space="preserve"> i umowy.</w:t>
      </w:r>
    </w:p>
    <w:p w:rsidR="008C501C" w:rsidRPr="002134DF" w:rsidRDefault="008C501C" w:rsidP="00F83903">
      <w:pPr>
        <w:pStyle w:val="Akapitzlist"/>
        <w:spacing w:after="0" w:line="240" w:lineRule="auto"/>
        <w:ind w:left="284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rPr>
          <w:rFonts w:ascii="Tahoma" w:hAnsi="Tahoma" w:cs="Tahoma"/>
          <w:b/>
          <w:sz w:val="18"/>
          <w:szCs w:val="18"/>
        </w:rPr>
      </w:pPr>
      <w:bookmarkStart w:id="0" w:name="_GoBack"/>
      <w:r w:rsidRPr="002134DF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AA09AA" w:rsidRPr="002134DF">
        <w:rPr>
          <w:rFonts w:ascii="Tahoma" w:hAnsi="Tahoma" w:cs="Tahoma"/>
          <w:b/>
          <w:sz w:val="18"/>
          <w:szCs w:val="18"/>
        </w:rPr>
        <w:t>od daty podpisania umowy</w:t>
      </w:r>
      <w:r w:rsidR="00AA09AA" w:rsidRPr="002134DF">
        <w:rPr>
          <w:rFonts w:ascii="Tahoma" w:hAnsi="Tahoma" w:cs="Tahoma"/>
          <w:sz w:val="18"/>
          <w:szCs w:val="18"/>
        </w:rPr>
        <w:t xml:space="preserve"> </w:t>
      </w:r>
      <w:r w:rsidR="00AA09AA" w:rsidRPr="002134DF">
        <w:rPr>
          <w:rFonts w:ascii="Tahoma" w:hAnsi="Tahoma" w:cs="Tahoma"/>
          <w:b/>
          <w:bCs/>
          <w:sz w:val="18"/>
          <w:szCs w:val="18"/>
        </w:rPr>
        <w:t>do 22.12.2023r.</w:t>
      </w:r>
    </w:p>
    <w:p w:rsidR="008C501C" w:rsidRPr="002134DF" w:rsidRDefault="008C501C" w:rsidP="00F83903">
      <w:pPr>
        <w:pStyle w:val="Akapitzlist"/>
        <w:spacing w:after="0" w:line="240" w:lineRule="auto"/>
        <w:ind w:left="284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Termin płatności wynosi </w:t>
      </w:r>
      <w:r w:rsidRPr="002134DF">
        <w:rPr>
          <w:rFonts w:ascii="Tahoma" w:hAnsi="Tahoma" w:cs="Tahoma"/>
          <w:b/>
          <w:sz w:val="18"/>
          <w:szCs w:val="18"/>
        </w:rPr>
        <w:t>30 dni</w:t>
      </w:r>
      <w:r w:rsidRPr="002134DF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odbioru.</w:t>
      </w:r>
    </w:p>
    <w:p w:rsidR="00CF3131" w:rsidRPr="002134DF" w:rsidRDefault="00CF3131" w:rsidP="00CF3131">
      <w:pPr>
        <w:pStyle w:val="Akapitzlist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F3131" w:rsidRPr="002134DF" w:rsidRDefault="00CF3131" w:rsidP="00CF3131">
      <w:pPr>
        <w:pStyle w:val="Akapitzlist"/>
        <w:numPr>
          <w:ilvl w:val="0"/>
          <w:numId w:val="12"/>
        </w:numPr>
        <w:spacing w:after="0" w:line="240" w:lineRule="auto"/>
        <w:ind w:left="284" w:right="-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bCs/>
          <w:sz w:val="18"/>
          <w:szCs w:val="18"/>
        </w:rPr>
        <w:t xml:space="preserve">Udzielamy </w:t>
      </w:r>
      <w:r w:rsidR="007C2803" w:rsidRPr="002134DF">
        <w:rPr>
          <w:rFonts w:ascii="Tahoma" w:hAnsi="Tahoma" w:cs="Tahoma"/>
          <w:b/>
          <w:bCs/>
          <w:sz w:val="18"/>
          <w:szCs w:val="18"/>
        </w:rPr>
        <w:t>36</w:t>
      </w:r>
      <w:r w:rsidRPr="002134DF">
        <w:rPr>
          <w:rFonts w:ascii="Tahoma" w:hAnsi="Tahoma" w:cs="Tahoma"/>
          <w:b/>
          <w:bCs/>
          <w:sz w:val="18"/>
          <w:szCs w:val="18"/>
        </w:rPr>
        <w:t xml:space="preserve"> miesięcznej gwarancji</w:t>
      </w:r>
      <w:r w:rsidRPr="002134DF">
        <w:rPr>
          <w:rFonts w:ascii="Tahoma" w:hAnsi="Tahoma" w:cs="Tahoma"/>
          <w:b/>
          <w:sz w:val="18"/>
          <w:szCs w:val="18"/>
        </w:rPr>
        <w:t>.</w:t>
      </w:r>
    </w:p>
    <w:p w:rsidR="00CF3131" w:rsidRPr="002134DF" w:rsidRDefault="00CF3131" w:rsidP="00CF3131">
      <w:pPr>
        <w:spacing w:after="0" w:line="24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8C501C" w:rsidRPr="002134DF" w:rsidRDefault="008C501C" w:rsidP="00CF3131">
      <w:pPr>
        <w:pStyle w:val="Akapitzlist"/>
        <w:numPr>
          <w:ilvl w:val="0"/>
          <w:numId w:val="12"/>
        </w:numPr>
        <w:spacing w:after="0" w:line="240" w:lineRule="auto"/>
        <w:ind w:left="284" w:right="-284"/>
        <w:contextualSpacing w:val="0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Oświadczamy, że jesteśmy związani ofertą przez 30 dni od dnia, w którym dokonano otwarcia ofert.</w:t>
      </w:r>
    </w:p>
    <w:p w:rsidR="008C501C" w:rsidRPr="002134DF" w:rsidRDefault="008C501C" w:rsidP="00CF3131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</w:t>
      </w:r>
      <w:r w:rsidR="007C2803" w:rsidRPr="002134DF">
        <w:rPr>
          <w:rFonts w:ascii="Tahoma" w:hAnsi="Tahoma" w:cs="Tahoma"/>
          <w:sz w:val="18"/>
          <w:szCs w:val="18"/>
        </w:rPr>
        <w:t>ZO</w:t>
      </w:r>
      <w:r w:rsidRPr="002134DF">
        <w:rPr>
          <w:rFonts w:ascii="Tahoma" w:hAnsi="Tahoma" w:cs="Tahoma"/>
          <w:sz w:val="18"/>
          <w:szCs w:val="18"/>
        </w:rPr>
        <w:t xml:space="preserve"> oraz obejmuje wszelkie koszty, jakie poniesiemy z tytułu należytej oraz zgodnej z obowiązującymi przepisami realizacji przedmiotu zamówienia.</w:t>
      </w:r>
    </w:p>
    <w:p w:rsidR="000F2FB8" w:rsidRPr="002134DF" w:rsidRDefault="000F2FB8" w:rsidP="00F83903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087A0B" w:rsidRPr="002134DF" w:rsidRDefault="000F2FB8" w:rsidP="00087A0B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Oświadczamy, że w przypadku przyznania zamówienia, zobowiązujemy się do podpisania umowy</w:t>
      </w:r>
      <w:r w:rsidR="00087A0B" w:rsidRPr="002134DF">
        <w:rPr>
          <w:rFonts w:ascii="Tahoma" w:hAnsi="Tahoma" w:cs="Tahoma"/>
          <w:sz w:val="18"/>
          <w:szCs w:val="18"/>
        </w:rPr>
        <w:t>, pod rygorem nieważności</w:t>
      </w:r>
      <w:r w:rsidR="002134DF" w:rsidRPr="002134DF">
        <w:rPr>
          <w:rFonts w:ascii="Tahoma" w:hAnsi="Tahoma" w:cs="Tahoma"/>
          <w:sz w:val="18"/>
          <w:szCs w:val="18"/>
        </w:rPr>
        <w:t>*</w:t>
      </w:r>
      <w:r w:rsidR="00087A0B" w:rsidRPr="002134DF">
        <w:rPr>
          <w:rFonts w:ascii="Tahoma" w:hAnsi="Tahoma" w:cs="Tahoma"/>
          <w:sz w:val="18"/>
          <w:szCs w:val="18"/>
        </w:rPr>
        <w:t>:</w:t>
      </w:r>
    </w:p>
    <w:p w:rsidR="00087A0B" w:rsidRPr="002134DF" w:rsidRDefault="00087A0B" w:rsidP="00087A0B">
      <w:pPr>
        <w:pStyle w:val="Akapitzlist"/>
        <w:numPr>
          <w:ilvl w:val="2"/>
          <w:numId w:val="2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osobiście w siedzibie Zamawiającego lub,</w:t>
      </w:r>
    </w:p>
    <w:p w:rsidR="000F45AB" w:rsidRPr="002134DF" w:rsidRDefault="00087A0B" w:rsidP="000F45AB">
      <w:pPr>
        <w:pStyle w:val="Akapitzlist"/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w formie elektronicznej poprzez użycie wyłącznie kwalifikowanego podpisu elektronicznego, przy użyciu </w:t>
      </w:r>
      <w:r w:rsidR="000F45AB" w:rsidRPr="002134DF">
        <w:rPr>
          <w:rFonts w:ascii="Tahoma" w:hAnsi="Tahoma" w:cs="Tahoma"/>
          <w:sz w:val="18"/>
          <w:szCs w:val="18"/>
        </w:rPr>
        <w:t>poczty elektronicznej</w:t>
      </w:r>
      <w:r w:rsidR="000F45AB" w:rsidRPr="002134DF">
        <w:rPr>
          <w:rFonts w:ascii="Tahoma" w:hAnsi="Tahoma" w:cs="Tahoma"/>
          <w:b/>
          <w:sz w:val="18"/>
          <w:szCs w:val="18"/>
          <w:u w:val="single"/>
        </w:rPr>
        <w:t>: zam.publ@szpital.ostroleka.pl</w:t>
      </w:r>
    </w:p>
    <w:bookmarkEnd w:id="0"/>
    <w:p w:rsidR="00087A0B" w:rsidRPr="002134DF" w:rsidRDefault="00087A0B" w:rsidP="00F839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7C2803" w:rsidRPr="002134DF">
        <w:rPr>
          <w:rFonts w:ascii="Tahoma" w:hAnsi="Tahoma" w:cs="Tahoma"/>
          <w:sz w:val="18"/>
          <w:szCs w:val="18"/>
        </w:rPr>
        <w:t>Zapytaniu Ofertowym</w:t>
      </w:r>
      <w:r w:rsidRPr="002134DF">
        <w:rPr>
          <w:rFonts w:ascii="Tahoma" w:hAnsi="Tahoma" w:cs="Tahoma"/>
          <w:sz w:val="18"/>
          <w:szCs w:val="18"/>
        </w:rPr>
        <w:t xml:space="preserve"> i przyjmujemy je bez zastrzeżeń.</w:t>
      </w:r>
    </w:p>
    <w:p w:rsidR="008C501C" w:rsidRPr="002134DF" w:rsidRDefault="008C501C" w:rsidP="00F839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Oświadczamy, iż*:</w:t>
      </w:r>
    </w:p>
    <w:p w:rsidR="008C501C" w:rsidRPr="002134DF" w:rsidRDefault="008C501C" w:rsidP="00F83903">
      <w:pPr>
        <w:widowControl w:val="0"/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8C501C" w:rsidRPr="002134DF" w:rsidRDefault="008C501C" w:rsidP="00F83903">
      <w:pPr>
        <w:widowControl w:val="0"/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8C501C" w:rsidRPr="002134DF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8C501C" w:rsidRPr="002134DF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8C501C" w:rsidRPr="002134DF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………………………………………………………………………………………….</w:t>
      </w:r>
    </w:p>
    <w:p w:rsidR="00CF3131" w:rsidRPr="002134DF" w:rsidRDefault="008C501C" w:rsidP="0041238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……….</w:t>
      </w:r>
    </w:p>
    <w:p w:rsidR="007243CA" w:rsidRDefault="007243CA" w:rsidP="0041238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2134DF" w:rsidRPr="002134DF" w:rsidRDefault="002134DF" w:rsidP="0041238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8C501C" w:rsidRPr="002134DF" w:rsidRDefault="008C501C" w:rsidP="00CF3131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8C501C" w:rsidRPr="002134DF" w:rsidRDefault="008C501C" w:rsidP="00CF3131">
      <w:pPr>
        <w:widowControl w:val="0"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- niniejsze zamówienie wykonamy samodzielnie;</w:t>
      </w:r>
    </w:p>
    <w:p w:rsidR="008C501C" w:rsidRPr="002134DF" w:rsidRDefault="008C501C" w:rsidP="000F45AB">
      <w:pPr>
        <w:widowControl w:val="0"/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</w:t>
      </w:r>
    </w:p>
    <w:p w:rsidR="00CF3131" w:rsidRPr="00CF3131" w:rsidRDefault="00CF3131" w:rsidP="00CF3131">
      <w:pPr>
        <w:widowControl w:val="0"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8C501C" w:rsidRPr="00CF3131" w:rsidRDefault="008C501C" w:rsidP="00CF3131">
      <w:pPr>
        <w:widowControl w:val="0"/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CF3131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CF3131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CF3131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CF3131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F3131">
        <w:rPr>
          <w:rFonts w:ascii="Tahoma" w:hAnsi="Tahoma" w:cs="Tahoma"/>
          <w:sz w:val="18"/>
          <w:szCs w:val="18"/>
        </w:rPr>
        <w:t>. **</w:t>
      </w:r>
    </w:p>
    <w:p w:rsidR="008C501C" w:rsidRPr="00CF3131" w:rsidRDefault="008C501C" w:rsidP="00CF3131">
      <w:pPr>
        <w:widowControl w:val="0"/>
        <w:spacing w:after="0" w:line="240" w:lineRule="auto"/>
        <w:ind w:left="284"/>
        <w:jc w:val="both"/>
        <w:rPr>
          <w:rFonts w:ascii="Tahoma" w:eastAsia="Calibri" w:hAnsi="Tahoma" w:cs="Tahoma"/>
          <w:sz w:val="14"/>
          <w:szCs w:val="14"/>
          <w:lang w:eastAsia="en-GB"/>
        </w:rPr>
      </w:pPr>
      <w:r w:rsidRPr="00CF3131">
        <w:rPr>
          <w:rFonts w:ascii="Tahoma" w:eastAsia="Calibri" w:hAnsi="Tahoma" w:cs="Tahoma"/>
          <w:sz w:val="14"/>
          <w:szCs w:val="14"/>
          <w:vertAlign w:val="superscript"/>
          <w:lang w:eastAsia="en-GB"/>
        </w:rPr>
        <w:footnoteRef/>
      </w:r>
      <w:r w:rsidRPr="00CF3131">
        <w:rPr>
          <w:rFonts w:ascii="Tahoma" w:eastAsia="Calibri" w:hAnsi="Tahoma" w:cs="Tahoma"/>
          <w:sz w:val="14"/>
          <w:szCs w:val="14"/>
          <w:vertAlign w:val="superscript"/>
          <w:lang w:eastAsia="en-GB"/>
        </w:rPr>
        <w:t>)</w:t>
      </w:r>
      <w:r w:rsidRPr="00CF3131">
        <w:rPr>
          <w:rFonts w:ascii="Tahoma" w:eastAsia="Calibri" w:hAnsi="Tahoma" w:cs="Tahoma"/>
          <w:sz w:val="14"/>
          <w:szCs w:val="14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501C" w:rsidRPr="00CF3131" w:rsidRDefault="008C501C" w:rsidP="00CF3131">
      <w:pPr>
        <w:widowControl w:val="0"/>
        <w:spacing w:after="0" w:line="240" w:lineRule="auto"/>
        <w:ind w:left="284"/>
        <w:jc w:val="both"/>
        <w:rPr>
          <w:rFonts w:ascii="Tahoma" w:eastAsia="Calibri" w:hAnsi="Tahoma" w:cs="Tahoma"/>
          <w:sz w:val="14"/>
          <w:szCs w:val="14"/>
          <w:lang w:eastAsia="en-GB"/>
        </w:rPr>
      </w:pPr>
      <w:r w:rsidRPr="00CF3131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** W przypadku, gdy wykonawca </w:t>
      </w:r>
      <w:r w:rsidRPr="00CF3131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501C" w:rsidRPr="00CF3131" w:rsidRDefault="008C501C" w:rsidP="00CF3131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CF3131" w:rsidRDefault="008C501C" w:rsidP="00CF3131">
      <w:pPr>
        <w:widowControl w:val="0"/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8C501C" w:rsidRPr="00CF3131" w:rsidRDefault="008C501C" w:rsidP="00CF3131">
      <w:pPr>
        <w:widowControl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TAK/NIE*</w:t>
      </w:r>
    </w:p>
    <w:p w:rsidR="008C501C" w:rsidRPr="00CF3131" w:rsidRDefault="008C501C" w:rsidP="00CF3131">
      <w:pPr>
        <w:widowControl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C501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8C501C" w:rsidRPr="00CF3131" w:rsidRDefault="008C501C" w:rsidP="00CF3131">
      <w:pPr>
        <w:pStyle w:val="Akapitzlist"/>
        <w:widowControl w:val="0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8C501C" w:rsidRDefault="008C501C" w:rsidP="007243C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CF3131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12386" w:rsidRDefault="00412386" w:rsidP="00412386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Pr="002134DF" w:rsidRDefault="00412386" w:rsidP="0041238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>Dane do umowy:</w:t>
      </w:r>
    </w:p>
    <w:p w:rsidR="00412386" w:rsidRDefault="00412386" w:rsidP="00412386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5875"/>
      </w:tblGrid>
      <w:tr w:rsidR="00412386" w:rsidTr="00412386">
        <w:trPr>
          <w:trHeight w:val="3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412386" w:rsidTr="00412386">
        <w:trPr>
          <w:trHeight w:val="41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412386" w:rsidTr="00412386">
        <w:trPr>
          <w:trHeight w:val="2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2B1279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2B1279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243CA" w:rsidRDefault="007243CA" w:rsidP="000F45AB">
      <w:pPr>
        <w:pStyle w:val="Teksttreci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:rsidR="000F45AB" w:rsidRPr="001519BD" w:rsidRDefault="000F45AB" w:rsidP="000F45AB">
      <w:pPr>
        <w:pStyle w:val="Teksttreci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Koordynatorem zadania  i nadzorowaniem</w:t>
      </w:r>
      <w:r w:rsidRPr="00654FB7">
        <w:rPr>
          <w:rFonts w:ascii="Tahoma" w:hAnsi="Tahoma" w:cs="Tahoma"/>
          <w:sz w:val="18"/>
          <w:szCs w:val="18"/>
        </w:rPr>
        <w:t xml:space="preserve"> prawidłowości realizacji niniejszej umowy </w:t>
      </w:r>
      <w:r>
        <w:rPr>
          <w:rFonts w:ascii="Tahoma" w:hAnsi="Tahoma" w:cs="Tahoma"/>
          <w:sz w:val="18"/>
          <w:szCs w:val="18"/>
        </w:rPr>
        <w:t>ze strony Wykonawcy</w:t>
      </w:r>
      <w:r w:rsidRPr="00654FB7">
        <w:rPr>
          <w:rFonts w:ascii="Tahoma" w:hAnsi="Tahoma" w:cs="Tahoma"/>
          <w:sz w:val="18"/>
          <w:szCs w:val="18"/>
        </w:rPr>
        <w:t xml:space="preserve">  jest</w:t>
      </w:r>
      <w:r w:rsidRPr="001519BD">
        <w:rPr>
          <w:rFonts w:ascii="Tahoma" w:hAnsi="Tahoma" w:cs="Tahoma"/>
          <w:sz w:val="18"/>
          <w:szCs w:val="18"/>
        </w:rPr>
        <w:t>: …………., tel. ……………..</w:t>
      </w:r>
    </w:p>
    <w:p w:rsidR="008C501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C501C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F3131" w:rsidRDefault="00CF3131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Default="00412386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0453" w:rsidRDefault="001A0453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0453" w:rsidRDefault="001A0453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Pr="00CF3131" w:rsidRDefault="00412386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E593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CF3131">
        <w:rPr>
          <w:rFonts w:ascii="Tahoma" w:hAnsi="Tahoma" w:cs="Tahoma"/>
          <w:sz w:val="14"/>
          <w:szCs w:val="14"/>
        </w:rPr>
        <w:t>* - wybrać odpowiednie/ podać</w:t>
      </w:r>
    </w:p>
    <w:sectPr w:rsidR="004E593C" w:rsidRPr="00CF3131" w:rsidSect="00412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50" w:rsidRDefault="008D4F50">
      <w:pPr>
        <w:spacing w:after="0" w:line="240" w:lineRule="auto"/>
      </w:pPr>
      <w:r>
        <w:separator/>
      </w:r>
    </w:p>
  </w:endnote>
  <w:endnote w:type="continuationSeparator" w:id="1">
    <w:p w:rsidR="008D4F50" w:rsidRDefault="008D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7F716B" w:rsidP="00F534F1">
    <w:pPr>
      <w:pStyle w:val="Stopka"/>
      <w:tabs>
        <w:tab w:val="clear" w:pos="9072"/>
      </w:tabs>
      <w:ind w:right="8219"/>
    </w:pPr>
    <w:r>
      <w:rPr>
        <w:noProof/>
        <w:lang w:eastAsia="pl-PL"/>
      </w:rPr>
      <w:drawing>
        <wp:inline distT="0" distB="0" distL="0" distR="0">
          <wp:extent cx="6139180" cy="6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F14" w:rsidRDefault="00F534F1">
    <w:pPr>
      <w:pStyle w:val="Stopka"/>
      <w:ind w:right="360"/>
      <w:jc w:val="center"/>
    </w:pPr>
    <w:r w:rsidRPr="00F534F1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765300" cy="4762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50" w:rsidRDefault="008D4F50">
      <w:pPr>
        <w:spacing w:after="0" w:line="240" w:lineRule="auto"/>
      </w:pPr>
      <w:r>
        <w:separator/>
      </w:r>
    </w:p>
  </w:footnote>
  <w:footnote w:type="continuationSeparator" w:id="1">
    <w:p w:rsidR="008D4F50" w:rsidRDefault="008D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F1" w:rsidRDefault="00F534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3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">
    <w:nsid w:val="1BD569BC"/>
    <w:multiLevelType w:val="hybridMultilevel"/>
    <w:tmpl w:val="4EFEE766"/>
    <w:lvl w:ilvl="0" w:tplc="CEAC47A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F0DD3"/>
    <w:multiLevelType w:val="multilevel"/>
    <w:tmpl w:val="F7669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1E23F2"/>
    <w:multiLevelType w:val="hybridMultilevel"/>
    <w:tmpl w:val="634826B6"/>
    <w:lvl w:ilvl="0" w:tplc="CEAC47A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B544E"/>
    <w:multiLevelType w:val="hybridMultilevel"/>
    <w:tmpl w:val="9238FDBA"/>
    <w:lvl w:ilvl="0" w:tplc="73004662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b/>
        <w:color w:val="auto"/>
      </w:rPr>
    </w:lvl>
    <w:lvl w:ilvl="1" w:tplc="8DCE850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trike w:val="0"/>
        <w:dstrike w:val="0"/>
        <w:color w:val="auto"/>
        <w:u w:val="none"/>
        <w:effect w:val="none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2732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11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BDA"/>
    <w:multiLevelType w:val="multilevel"/>
    <w:tmpl w:val="5CBAC5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43D774F"/>
    <w:multiLevelType w:val="hybridMultilevel"/>
    <w:tmpl w:val="41C4474A"/>
    <w:lvl w:ilvl="0" w:tplc="F82A262A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21864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2DC5"/>
    <w:multiLevelType w:val="multilevel"/>
    <w:tmpl w:val="3174B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14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07BDE"/>
    <w:rsid w:val="00087A0B"/>
    <w:rsid w:val="000956EF"/>
    <w:rsid w:val="000F2FB8"/>
    <w:rsid w:val="000F45AB"/>
    <w:rsid w:val="00120C2A"/>
    <w:rsid w:val="001623BB"/>
    <w:rsid w:val="00174F30"/>
    <w:rsid w:val="00185121"/>
    <w:rsid w:val="001A0453"/>
    <w:rsid w:val="001A0C46"/>
    <w:rsid w:val="001A44E9"/>
    <w:rsid w:val="001F3747"/>
    <w:rsid w:val="002134DF"/>
    <w:rsid w:val="00271DD4"/>
    <w:rsid w:val="002B4C03"/>
    <w:rsid w:val="002F1DCC"/>
    <w:rsid w:val="003041E3"/>
    <w:rsid w:val="00371815"/>
    <w:rsid w:val="003A2D59"/>
    <w:rsid w:val="003B4BC7"/>
    <w:rsid w:val="003D680F"/>
    <w:rsid w:val="003F4548"/>
    <w:rsid w:val="00412386"/>
    <w:rsid w:val="00432603"/>
    <w:rsid w:val="00432BA4"/>
    <w:rsid w:val="00465C03"/>
    <w:rsid w:val="004871A6"/>
    <w:rsid w:val="004D3607"/>
    <w:rsid w:val="004E593C"/>
    <w:rsid w:val="00580899"/>
    <w:rsid w:val="00591C9D"/>
    <w:rsid w:val="00612968"/>
    <w:rsid w:val="0061667D"/>
    <w:rsid w:val="00624A75"/>
    <w:rsid w:val="00635EF0"/>
    <w:rsid w:val="006422B4"/>
    <w:rsid w:val="006455EA"/>
    <w:rsid w:val="006660AA"/>
    <w:rsid w:val="00682EF9"/>
    <w:rsid w:val="006C4185"/>
    <w:rsid w:val="006C65C5"/>
    <w:rsid w:val="007243CA"/>
    <w:rsid w:val="007C2803"/>
    <w:rsid w:val="007D584C"/>
    <w:rsid w:val="007E0E86"/>
    <w:rsid w:val="007E3A76"/>
    <w:rsid w:val="007E5DF1"/>
    <w:rsid w:val="007F03DD"/>
    <w:rsid w:val="007F31C7"/>
    <w:rsid w:val="007F716B"/>
    <w:rsid w:val="00813D66"/>
    <w:rsid w:val="0083630D"/>
    <w:rsid w:val="00836EF1"/>
    <w:rsid w:val="00866EFB"/>
    <w:rsid w:val="008706F1"/>
    <w:rsid w:val="00872855"/>
    <w:rsid w:val="008B515A"/>
    <w:rsid w:val="008C501C"/>
    <w:rsid w:val="008D4F50"/>
    <w:rsid w:val="008D57AC"/>
    <w:rsid w:val="009508CB"/>
    <w:rsid w:val="009B0576"/>
    <w:rsid w:val="009B3C07"/>
    <w:rsid w:val="009F65FA"/>
    <w:rsid w:val="00A3715E"/>
    <w:rsid w:val="00A37E39"/>
    <w:rsid w:val="00A56B5F"/>
    <w:rsid w:val="00A74DAE"/>
    <w:rsid w:val="00A7676A"/>
    <w:rsid w:val="00A77E55"/>
    <w:rsid w:val="00AA09AA"/>
    <w:rsid w:val="00AF3D5A"/>
    <w:rsid w:val="00AF7454"/>
    <w:rsid w:val="00B1514B"/>
    <w:rsid w:val="00B24CA4"/>
    <w:rsid w:val="00BB68D4"/>
    <w:rsid w:val="00C63257"/>
    <w:rsid w:val="00C64035"/>
    <w:rsid w:val="00C76905"/>
    <w:rsid w:val="00C935A0"/>
    <w:rsid w:val="00CA2CD4"/>
    <w:rsid w:val="00CA5C21"/>
    <w:rsid w:val="00CC2E27"/>
    <w:rsid w:val="00CD7C66"/>
    <w:rsid w:val="00CF3131"/>
    <w:rsid w:val="00D561A1"/>
    <w:rsid w:val="00D84F81"/>
    <w:rsid w:val="00DD78CB"/>
    <w:rsid w:val="00DE6F7F"/>
    <w:rsid w:val="00DF23F4"/>
    <w:rsid w:val="00E04189"/>
    <w:rsid w:val="00E80B9E"/>
    <w:rsid w:val="00EB347E"/>
    <w:rsid w:val="00EF19BB"/>
    <w:rsid w:val="00F01F08"/>
    <w:rsid w:val="00F1311D"/>
    <w:rsid w:val="00F2634A"/>
    <w:rsid w:val="00F534F1"/>
    <w:rsid w:val="00F71DE5"/>
    <w:rsid w:val="00F83903"/>
    <w:rsid w:val="00F95A94"/>
    <w:rsid w:val="00FA295C"/>
    <w:rsid w:val="00FD49D0"/>
    <w:rsid w:val="00FD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3C"/>
  </w:style>
  <w:style w:type="paragraph" w:styleId="Nagwek3">
    <w:name w:val="heading 3"/>
    <w:basedOn w:val="Normalny"/>
    <w:next w:val="Normalny"/>
    <w:link w:val="Nagwek3Znak"/>
    <w:qFormat/>
    <w:rsid w:val="004E593C"/>
    <w:pPr>
      <w:keepNext/>
      <w:widowControl w:val="0"/>
      <w:tabs>
        <w:tab w:val="num" w:pos="0"/>
      </w:tabs>
      <w:suppressAutoHyphens/>
      <w:spacing w:after="0" w:line="360" w:lineRule="auto"/>
      <w:ind w:left="5664" w:firstLine="708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870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7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E59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E593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593C"/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E593C"/>
    <w:pPr>
      <w:suppressAutoHyphens/>
      <w:spacing w:after="0" w:line="240" w:lineRule="auto"/>
      <w:ind w:left="4956"/>
    </w:pPr>
    <w:rPr>
      <w:rFonts w:ascii="Tahoma" w:eastAsia="Times New Roman" w:hAnsi="Tahoma" w:cs="Tahoma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93C"/>
    <w:rPr>
      <w:rFonts w:ascii="Tahoma" w:eastAsia="Times New Roman" w:hAnsi="Tahoma" w:cs="Tahoma"/>
      <w:szCs w:val="24"/>
      <w:lang w:eastAsia="ar-SA"/>
    </w:rPr>
  </w:style>
  <w:style w:type="paragraph" w:customStyle="1" w:styleId="Tekstpodstawowy31">
    <w:name w:val="Tekst podstawowy 31"/>
    <w:basedOn w:val="Normalny"/>
    <w:rsid w:val="004E593C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sz w:val="20"/>
      <w:szCs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8C501C"/>
  </w:style>
  <w:style w:type="character" w:styleId="Hipercze">
    <w:name w:val="Hyperlink"/>
    <w:rsid w:val="000F2FB8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41238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386"/>
    <w:pPr>
      <w:widowControl w:val="0"/>
      <w:shd w:val="clear" w:color="auto" w:fill="FFFFFF"/>
      <w:spacing w:after="300" w:line="0" w:lineRule="atLeast"/>
      <w:ind w:hanging="4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D3E0-0B9B-4B45-8110-4E27C269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50</cp:revision>
  <cp:lastPrinted>2021-06-02T10:04:00Z</cp:lastPrinted>
  <dcterms:created xsi:type="dcterms:W3CDTF">2021-04-14T13:27:00Z</dcterms:created>
  <dcterms:modified xsi:type="dcterms:W3CDTF">2023-10-10T10:36:00Z</dcterms:modified>
</cp:coreProperties>
</file>