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361C69">
        <w:rPr>
          <w:rFonts w:ascii="Tahoma" w:hAnsi="Tahoma" w:cs="Tahoma"/>
          <w:b/>
          <w:sz w:val="20"/>
          <w:szCs w:val="20"/>
        </w:rPr>
        <w:t>ZO-27</w:t>
      </w:r>
      <w:r w:rsidR="00122C19">
        <w:rPr>
          <w:rFonts w:ascii="Tahoma" w:hAnsi="Tahoma" w:cs="Tahoma"/>
          <w:b/>
          <w:sz w:val="20"/>
          <w:szCs w:val="20"/>
        </w:rPr>
        <w:t>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910CBE" w:rsidP="00C07D2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Urządzenia wielofunkcyjne – 8</w:t>
      </w:r>
      <w:r w:rsidR="00AA4B17" w:rsidRPr="00C07D25">
        <w:rPr>
          <w:rFonts w:ascii="Tahoma" w:hAnsi="Tahoma" w:cs="Tahoma"/>
          <w:b/>
          <w:sz w:val="18"/>
          <w:szCs w:val="18"/>
        </w:rPr>
        <w:t xml:space="preserve"> szt.</w:t>
      </w:r>
    </w:p>
    <w:p w:rsidR="0067178A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93548" w:rsidRPr="00C07D25" w:rsidTr="004C344A">
        <w:tc>
          <w:tcPr>
            <w:tcW w:w="567" w:type="dxa"/>
            <w:shd w:val="clear" w:color="auto" w:fill="D0CECE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rodzaj urządzenia: drukarka/kopiarka/skaner/fax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technologia wydruku: laserowa lub atramentowa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pojemność podajnika papieru: podajnik 1: 250 arkuszy (80 g/m2), podajnik uniwersalny: 80 arkuszy (80 g/m2),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prędkość druku w czerni: 24 str/min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rozdzielczość druku w czerni min.: 1200 x 1200 dpi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automatyczny druk dwustronny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 xml:space="preserve">komunikacja: AirPrint, Ethernet: 10/100/1000 Mb/s, Google Cloud Print, Wi-Fi, 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prędkość kopiowania: do 22 kopii/min</w:t>
            </w:r>
          </w:p>
          <w:p w:rsidR="00237030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line="256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Typ skanera: Kolorowy</w:t>
            </w:r>
          </w:p>
          <w:p w:rsidR="00293548" w:rsidRPr="008E77B3" w:rsidRDefault="00237030" w:rsidP="0023703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eastAsia="Times New Roman" w:hAnsi="Tahoma" w:cs="Tahoma"/>
                <w:sz w:val="18"/>
                <w:szCs w:val="18"/>
              </w:rPr>
            </w:pPr>
            <w:r w:rsidRPr="008E77B3">
              <w:rPr>
                <w:rFonts w:ascii="Tahoma" w:eastAsia="Times New Roman" w:hAnsi="Tahoma" w:cs="Tahoma"/>
                <w:sz w:val="18"/>
                <w:szCs w:val="18"/>
              </w:rPr>
              <w:t>Współczynnik TEC poniżej 0,20 kWh/week</w:t>
            </w:r>
          </w:p>
          <w:p w:rsidR="00237030" w:rsidRPr="008E77B3" w:rsidRDefault="00237030" w:rsidP="00237030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>Miesięczne obciążenie maksymalne urządzenia 45000 stron A4</w:t>
            </w:r>
          </w:p>
          <w:p w:rsidR="00237030" w:rsidRPr="008E77B3" w:rsidRDefault="00237030" w:rsidP="00237030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>obsługiwany format papieru: A4, A5, A6, B5, B6; koperty C4, C5, C6, DL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030" w:rsidRPr="00C07D25" w:rsidTr="004C344A">
        <w:tc>
          <w:tcPr>
            <w:tcW w:w="567" w:type="dxa"/>
          </w:tcPr>
          <w:p w:rsidR="00237030" w:rsidRPr="00C07D25" w:rsidRDefault="00237030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237030" w:rsidRPr="008E77B3" w:rsidRDefault="00237030" w:rsidP="00237030">
            <w:pPr>
              <w:pStyle w:val="Tekstkomentarza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>Oprogramowanie: sterowniki drukarki i program instalacyjny na płycie CD/DVD</w:t>
            </w:r>
          </w:p>
        </w:tc>
        <w:tc>
          <w:tcPr>
            <w:tcW w:w="2410" w:type="dxa"/>
            <w:vAlign w:val="center"/>
          </w:tcPr>
          <w:p w:rsidR="00237030" w:rsidRPr="00C07D25" w:rsidRDefault="00237030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37030" w:rsidRPr="00C07D25" w:rsidRDefault="00237030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37030" w:rsidRPr="00C07D25" w:rsidRDefault="00237030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030" w:rsidRPr="00C07D25" w:rsidTr="004C344A">
        <w:tc>
          <w:tcPr>
            <w:tcW w:w="567" w:type="dxa"/>
          </w:tcPr>
          <w:p w:rsidR="00237030" w:rsidRPr="00C07D25" w:rsidRDefault="00237030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237030" w:rsidRPr="008E77B3" w:rsidRDefault="00237030" w:rsidP="00237030">
            <w:pPr>
              <w:pStyle w:val="Tekstkomentarza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Gwarancja producenta: min. 36 m-cy w miejscu instalacji </w:t>
            </w:r>
          </w:p>
          <w:p w:rsidR="00237030" w:rsidRPr="008E77B3" w:rsidRDefault="00237030" w:rsidP="00237030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7030" w:rsidRPr="00C07D25" w:rsidRDefault="00237030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37030" w:rsidRPr="00C07D25" w:rsidRDefault="00237030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37030" w:rsidRPr="00C07D25" w:rsidRDefault="00237030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37030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237030" w:rsidRPr="008E77B3" w:rsidRDefault="00237030" w:rsidP="00237030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>Wyposażenie dodatkowe: 1 dodatkowy oryginalny kpl. Materiałówek eksploatacyjnychh kabel USB do każdego z urządzeń.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59669D" w:rsidRPr="00C07D25" w:rsidRDefault="00237030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\</w:t>
      </w:r>
      <w:r w:rsidR="0059669D"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="0059669D"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="0059669D"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61" w:rsidRDefault="00411D61" w:rsidP="0076028D">
      <w:r>
        <w:separator/>
      </w:r>
    </w:p>
  </w:endnote>
  <w:endnote w:type="continuationSeparator" w:id="1">
    <w:p w:rsidR="00411D61" w:rsidRDefault="00411D61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BA6340">
        <w:pPr>
          <w:pStyle w:val="Stopka"/>
          <w:jc w:val="right"/>
        </w:pPr>
        <w:fldSimple w:instr="PAGE   \* MERGEFORMAT">
          <w:r w:rsidR="00361C69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61" w:rsidRDefault="00411D61" w:rsidP="0076028D">
      <w:r>
        <w:separator/>
      </w:r>
    </w:p>
  </w:footnote>
  <w:footnote w:type="continuationSeparator" w:id="1">
    <w:p w:rsidR="00411D61" w:rsidRDefault="00411D61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227E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53C7B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3447F"/>
    <w:rsid w:val="00237030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3548"/>
    <w:rsid w:val="002954DA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ACA"/>
    <w:rsid w:val="00330CDE"/>
    <w:rsid w:val="0033373A"/>
    <w:rsid w:val="00350A53"/>
    <w:rsid w:val="00352776"/>
    <w:rsid w:val="00361C69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11D61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A7069"/>
    <w:rsid w:val="004B016D"/>
    <w:rsid w:val="004B0E2A"/>
    <w:rsid w:val="004C3995"/>
    <w:rsid w:val="004C7ABB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0B3C"/>
    <w:rsid w:val="005D5D6A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B2C7B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77B3"/>
    <w:rsid w:val="008E7F71"/>
    <w:rsid w:val="008F3FEC"/>
    <w:rsid w:val="008F6315"/>
    <w:rsid w:val="0090644E"/>
    <w:rsid w:val="0090772A"/>
    <w:rsid w:val="00910CBE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048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A6340"/>
    <w:rsid w:val="00BB12DE"/>
    <w:rsid w:val="00BB72FD"/>
    <w:rsid w:val="00BC6E99"/>
    <w:rsid w:val="00BD1A12"/>
    <w:rsid w:val="00BD625B"/>
    <w:rsid w:val="00BE19DF"/>
    <w:rsid w:val="00BE2696"/>
    <w:rsid w:val="00BE4974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1AEB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775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09D2"/>
    <w:rsid w:val="00E66F3C"/>
    <w:rsid w:val="00E7146C"/>
    <w:rsid w:val="00E72580"/>
    <w:rsid w:val="00E74B53"/>
    <w:rsid w:val="00E94641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C73B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AGiers</cp:lastModifiedBy>
  <cp:revision>215</cp:revision>
  <cp:lastPrinted>2023-03-09T13:39:00Z</cp:lastPrinted>
  <dcterms:created xsi:type="dcterms:W3CDTF">2022-06-23T12:52:00Z</dcterms:created>
  <dcterms:modified xsi:type="dcterms:W3CDTF">2023-07-24T10:22:00Z</dcterms:modified>
</cp:coreProperties>
</file>