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13" w:rsidRPr="0059669D" w:rsidRDefault="00996D13" w:rsidP="00C07D25">
      <w:pPr>
        <w:rPr>
          <w:rFonts w:ascii="Tahoma" w:hAnsi="Tahoma" w:cs="Tahoma"/>
          <w:b/>
          <w:sz w:val="20"/>
          <w:szCs w:val="20"/>
        </w:rPr>
      </w:pPr>
      <w:r w:rsidRPr="0059669D">
        <w:rPr>
          <w:rFonts w:ascii="Tahoma" w:hAnsi="Tahoma" w:cs="Tahoma"/>
          <w:b/>
          <w:sz w:val="20"/>
          <w:szCs w:val="20"/>
        </w:rPr>
        <w:t>MSS-DN-ZPP-26</w:t>
      </w:r>
      <w:r w:rsidRPr="00122C19">
        <w:rPr>
          <w:rFonts w:ascii="Tahoma" w:hAnsi="Tahoma" w:cs="Tahoma"/>
          <w:b/>
          <w:sz w:val="20"/>
          <w:szCs w:val="20"/>
        </w:rPr>
        <w:t>-</w:t>
      </w:r>
      <w:r w:rsidR="00366709">
        <w:rPr>
          <w:rFonts w:ascii="Tahoma" w:hAnsi="Tahoma" w:cs="Tahoma"/>
          <w:b/>
          <w:sz w:val="20"/>
          <w:szCs w:val="20"/>
        </w:rPr>
        <w:t>ZO-23</w:t>
      </w:r>
      <w:r w:rsidR="00122C19">
        <w:rPr>
          <w:rFonts w:ascii="Tahoma" w:hAnsi="Tahoma" w:cs="Tahoma"/>
          <w:b/>
          <w:sz w:val="20"/>
          <w:szCs w:val="20"/>
        </w:rPr>
        <w:t>/2023</w:t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Pr="0059669D">
        <w:rPr>
          <w:rFonts w:ascii="Tahoma" w:hAnsi="Tahoma" w:cs="Tahoma"/>
          <w:b/>
          <w:sz w:val="20"/>
          <w:szCs w:val="20"/>
        </w:rPr>
        <w:tab/>
      </w:r>
      <w:r w:rsidR="0059669D">
        <w:rPr>
          <w:rFonts w:ascii="Tahoma" w:hAnsi="Tahoma" w:cs="Tahoma"/>
          <w:b/>
          <w:sz w:val="20"/>
          <w:szCs w:val="20"/>
        </w:rPr>
        <w:t xml:space="preserve">                                </w:t>
      </w:r>
      <w:r w:rsidRPr="0059669D">
        <w:rPr>
          <w:rFonts w:ascii="Tahoma" w:hAnsi="Tahoma" w:cs="Tahoma"/>
          <w:b/>
          <w:sz w:val="20"/>
          <w:szCs w:val="20"/>
        </w:rPr>
        <w:t xml:space="preserve">Załącznik nr 2 do </w:t>
      </w:r>
      <w:r w:rsidR="00AD75A9" w:rsidRPr="0059669D">
        <w:rPr>
          <w:rFonts w:ascii="Tahoma" w:hAnsi="Tahoma" w:cs="Tahoma"/>
          <w:b/>
          <w:sz w:val="20"/>
          <w:szCs w:val="20"/>
        </w:rPr>
        <w:t>ZO</w:t>
      </w:r>
      <w:r w:rsidR="00442DE6" w:rsidRPr="0059669D">
        <w:rPr>
          <w:rFonts w:ascii="Tahoma" w:hAnsi="Tahoma" w:cs="Tahoma"/>
          <w:b/>
          <w:sz w:val="20"/>
          <w:szCs w:val="20"/>
        </w:rPr>
        <w:t xml:space="preserve"> i umowy</w:t>
      </w:r>
    </w:p>
    <w:p w:rsidR="00727302" w:rsidRPr="0059669D" w:rsidRDefault="00727302" w:rsidP="00C07D25">
      <w:pPr>
        <w:jc w:val="center"/>
        <w:rPr>
          <w:rFonts w:ascii="Tahoma" w:hAnsi="Tahoma" w:cs="Tahoma"/>
          <w:b/>
          <w:sz w:val="20"/>
          <w:szCs w:val="20"/>
        </w:rPr>
      </w:pPr>
    </w:p>
    <w:p w:rsidR="002A6DB6" w:rsidRPr="0059669D" w:rsidRDefault="00996D13" w:rsidP="0059669D">
      <w:pPr>
        <w:jc w:val="center"/>
        <w:rPr>
          <w:rFonts w:ascii="Tahoma" w:hAnsi="Tahoma" w:cs="Tahoma"/>
          <w:b/>
          <w:sz w:val="20"/>
          <w:szCs w:val="20"/>
        </w:rPr>
      </w:pPr>
      <w:r w:rsidRPr="0059669D">
        <w:rPr>
          <w:rFonts w:ascii="Tahoma" w:hAnsi="Tahoma" w:cs="Tahoma"/>
          <w:b/>
          <w:sz w:val="20"/>
          <w:szCs w:val="20"/>
        </w:rPr>
        <w:t>Zestawienie warunków, parametrów granicznyc</w:t>
      </w:r>
      <w:r w:rsidR="00813C35" w:rsidRPr="0059669D">
        <w:rPr>
          <w:rFonts w:ascii="Tahoma" w:hAnsi="Tahoma" w:cs="Tahoma"/>
          <w:b/>
          <w:sz w:val="20"/>
          <w:szCs w:val="20"/>
        </w:rPr>
        <w:t>h</w:t>
      </w:r>
    </w:p>
    <w:p w:rsidR="0067178A" w:rsidRPr="00C07D25" w:rsidRDefault="00AA4B17" w:rsidP="00C07D25">
      <w:pPr>
        <w:rPr>
          <w:rFonts w:ascii="Tahoma" w:hAnsi="Tahoma" w:cs="Tahoma"/>
          <w:b/>
          <w:sz w:val="18"/>
          <w:szCs w:val="18"/>
        </w:rPr>
      </w:pPr>
      <w:r w:rsidRPr="00C07D25">
        <w:rPr>
          <w:rFonts w:ascii="Tahoma" w:hAnsi="Tahoma" w:cs="Tahoma"/>
          <w:b/>
          <w:sz w:val="18"/>
          <w:szCs w:val="18"/>
        </w:rPr>
        <w:t>Drukarka – 15 szt.</w:t>
      </w:r>
    </w:p>
    <w:p w:rsidR="0067178A" w:rsidRDefault="0067178A" w:rsidP="00C07D25">
      <w:pPr>
        <w:rPr>
          <w:rFonts w:ascii="Tahoma" w:hAnsi="Tahoma" w:cs="Tahoma"/>
          <w:b/>
          <w:sz w:val="18"/>
          <w:szCs w:val="18"/>
        </w:rPr>
      </w:pPr>
      <w:r w:rsidRPr="00C07D25">
        <w:rPr>
          <w:rFonts w:ascii="Tahoma" w:hAnsi="Tahoma" w:cs="Tahoma"/>
          <w:b/>
          <w:sz w:val="18"/>
          <w:szCs w:val="18"/>
        </w:rPr>
        <w:t>W skład 1 szt</w:t>
      </w:r>
      <w:r w:rsidR="00206F90" w:rsidRPr="00C07D25">
        <w:rPr>
          <w:rFonts w:ascii="Tahoma" w:hAnsi="Tahoma" w:cs="Tahoma"/>
          <w:b/>
          <w:sz w:val="18"/>
          <w:szCs w:val="18"/>
        </w:rPr>
        <w:t>.</w:t>
      </w:r>
      <w:r w:rsidRPr="00C07D25">
        <w:rPr>
          <w:rFonts w:ascii="Tahoma" w:hAnsi="Tahoma" w:cs="Tahoma"/>
          <w:b/>
          <w:sz w:val="18"/>
          <w:szCs w:val="18"/>
        </w:rPr>
        <w:t xml:space="preserve"> wchodzi:</w:t>
      </w:r>
    </w:p>
    <w:tbl>
      <w:tblPr>
        <w:tblStyle w:val="Tabela-Siatka1"/>
        <w:tblW w:w="13466" w:type="dxa"/>
        <w:tblInd w:w="279" w:type="dxa"/>
        <w:tblLook w:val="04A0"/>
      </w:tblPr>
      <w:tblGrid>
        <w:gridCol w:w="567"/>
        <w:gridCol w:w="5528"/>
        <w:gridCol w:w="2410"/>
        <w:gridCol w:w="2268"/>
        <w:gridCol w:w="2693"/>
      </w:tblGrid>
      <w:tr w:rsidR="009A6BDD" w:rsidRPr="00C07D25" w:rsidTr="0089617C">
        <w:tc>
          <w:tcPr>
            <w:tcW w:w="567" w:type="dxa"/>
            <w:shd w:val="clear" w:color="auto" w:fill="D0CECE"/>
          </w:tcPr>
          <w:p w:rsidR="009A6BDD" w:rsidRPr="00C07D25" w:rsidRDefault="009A6BDD" w:rsidP="0089617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9A6BDD" w:rsidRPr="00C07D25" w:rsidRDefault="009A6BDD" w:rsidP="0089617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0" w:type="dxa"/>
            <w:shd w:val="clear" w:color="auto" w:fill="D0CECE"/>
          </w:tcPr>
          <w:p w:rsidR="009A6BDD" w:rsidRPr="00C07D25" w:rsidRDefault="009A6BDD" w:rsidP="0089617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WARTOŚC WYMAGANA</w:t>
            </w:r>
          </w:p>
        </w:tc>
        <w:tc>
          <w:tcPr>
            <w:tcW w:w="2268" w:type="dxa"/>
            <w:shd w:val="clear" w:color="auto" w:fill="D0CECE"/>
          </w:tcPr>
          <w:p w:rsidR="009A6BDD" w:rsidRPr="00C07D25" w:rsidRDefault="009A6BDD" w:rsidP="0089617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3" w:type="dxa"/>
            <w:shd w:val="clear" w:color="auto" w:fill="D0CECE"/>
          </w:tcPr>
          <w:p w:rsidR="009A6BDD" w:rsidRPr="00C07D25" w:rsidRDefault="009A6BDD" w:rsidP="0089617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9A6BDD" w:rsidRPr="00C07D25" w:rsidTr="0089617C">
        <w:tc>
          <w:tcPr>
            <w:tcW w:w="567" w:type="dxa"/>
          </w:tcPr>
          <w:p w:rsidR="009A6BDD" w:rsidRPr="00C07D25" w:rsidRDefault="009A6BDD" w:rsidP="0089617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528" w:type="dxa"/>
          </w:tcPr>
          <w:p w:rsidR="009A6BDD" w:rsidRPr="00C07D25" w:rsidRDefault="009A6BDD" w:rsidP="0089617C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0" w:type="dxa"/>
            <w:vAlign w:val="center"/>
          </w:tcPr>
          <w:p w:rsidR="009A6BDD" w:rsidRPr="00C07D25" w:rsidRDefault="009A6BDD" w:rsidP="0089617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9A6BDD" w:rsidRPr="00C07D25" w:rsidRDefault="009A6BDD" w:rsidP="0089617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A6BDD" w:rsidRPr="00C07D25" w:rsidRDefault="009A6BDD" w:rsidP="0089617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6BDD" w:rsidRPr="00C07D25" w:rsidTr="0089617C">
        <w:tc>
          <w:tcPr>
            <w:tcW w:w="567" w:type="dxa"/>
          </w:tcPr>
          <w:p w:rsidR="009A6BDD" w:rsidRPr="00C07D25" w:rsidRDefault="009A6BDD" w:rsidP="0089617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528" w:type="dxa"/>
          </w:tcPr>
          <w:p w:rsidR="009A6BDD" w:rsidRPr="00C07D25" w:rsidRDefault="009A6BDD" w:rsidP="0089617C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Urządzenie fabrycznie nowe, nieużywane do prezentacji, rok produkcji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min </w:t>
            </w: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2022, wyklucza się aparaty demo, rekondycjonowane itd.</w:t>
            </w:r>
          </w:p>
        </w:tc>
        <w:tc>
          <w:tcPr>
            <w:tcW w:w="2410" w:type="dxa"/>
            <w:vAlign w:val="center"/>
          </w:tcPr>
          <w:p w:rsidR="009A6BDD" w:rsidRPr="00C07D25" w:rsidRDefault="009A6BDD" w:rsidP="0089617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8" w:type="dxa"/>
          </w:tcPr>
          <w:p w:rsidR="009A6BDD" w:rsidRPr="00C07D25" w:rsidRDefault="009A6BDD" w:rsidP="0089617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A6BDD" w:rsidRPr="00C07D25" w:rsidRDefault="009A6BDD" w:rsidP="0089617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6BDD" w:rsidRPr="00C07D25" w:rsidTr="0089617C">
        <w:tc>
          <w:tcPr>
            <w:tcW w:w="567" w:type="dxa"/>
          </w:tcPr>
          <w:p w:rsidR="009A6BDD" w:rsidRPr="00C07D25" w:rsidRDefault="009A6BDD" w:rsidP="0089617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528" w:type="dxa"/>
          </w:tcPr>
          <w:p w:rsidR="009A6BDD" w:rsidRPr="009A6BDD" w:rsidRDefault="009A6BDD" w:rsidP="009A6BDD">
            <w:pPr>
              <w:pStyle w:val="Akapitzlist"/>
              <w:numPr>
                <w:ilvl w:val="0"/>
                <w:numId w:val="36"/>
              </w:numPr>
              <w:spacing w:after="0" w:line="256" w:lineRule="auto"/>
              <w:ind w:left="317" w:hanging="28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A6BDD">
              <w:rPr>
                <w:rFonts w:ascii="Tahoma" w:eastAsia="Times New Roman" w:hAnsi="Tahoma" w:cs="Tahoma"/>
                <w:sz w:val="18"/>
                <w:szCs w:val="18"/>
              </w:rPr>
              <w:t>Standardowa pojemność papieru: 330 arkuszy, w tym 80 arkuszy MP tray oraz 250 arkuszy papertray</w:t>
            </w:r>
          </w:p>
          <w:p w:rsidR="009A6BDD" w:rsidRPr="009A6BDD" w:rsidRDefault="009A6BDD" w:rsidP="009A6BDD">
            <w:pPr>
              <w:pStyle w:val="Akapitzlist"/>
              <w:numPr>
                <w:ilvl w:val="0"/>
                <w:numId w:val="36"/>
              </w:numPr>
              <w:spacing w:after="0" w:line="256" w:lineRule="auto"/>
              <w:ind w:left="317" w:hanging="28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A6BDD">
              <w:rPr>
                <w:rFonts w:ascii="Tahoma" w:eastAsia="Times New Roman" w:hAnsi="Tahoma" w:cs="Tahoma"/>
                <w:sz w:val="18"/>
                <w:szCs w:val="18"/>
              </w:rPr>
              <w:t>Pojemność opcjonalnego podajnika papieru: 2 szuflady po 500 arkuszy 80g/m2</w:t>
            </w:r>
          </w:p>
          <w:p w:rsidR="009A6BDD" w:rsidRPr="009A6BDD" w:rsidRDefault="009A6BDD" w:rsidP="009A6BDD">
            <w:pPr>
              <w:pStyle w:val="Akapitzlist"/>
              <w:numPr>
                <w:ilvl w:val="0"/>
                <w:numId w:val="36"/>
              </w:numPr>
              <w:spacing w:after="0" w:line="256" w:lineRule="auto"/>
              <w:ind w:left="317" w:hanging="28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A6BDD">
              <w:rPr>
                <w:rFonts w:ascii="Tahoma" w:eastAsia="Times New Roman" w:hAnsi="Tahoma" w:cs="Tahoma"/>
                <w:sz w:val="18"/>
                <w:szCs w:val="18"/>
              </w:rPr>
              <w:t>Maksymalna pojemność papieru: 1330 arkuszy 80g/m2</w:t>
            </w:r>
          </w:p>
          <w:p w:rsidR="009A6BDD" w:rsidRPr="009A6BDD" w:rsidRDefault="009A6BDD" w:rsidP="009A6BDD">
            <w:pPr>
              <w:pStyle w:val="Akapitzlist"/>
              <w:numPr>
                <w:ilvl w:val="0"/>
                <w:numId w:val="36"/>
              </w:numPr>
              <w:spacing w:after="0" w:line="256" w:lineRule="auto"/>
              <w:ind w:left="317" w:hanging="28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A6BDD">
              <w:rPr>
                <w:rFonts w:ascii="Tahoma" w:eastAsia="Times New Roman" w:hAnsi="Tahoma" w:cs="Tahoma"/>
                <w:sz w:val="18"/>
                <w:szCs w:val="18"/>
              </w:rPr>
              <w:t>Formaty papieru: podajnik 1: A4, A5, A6, Letter, Wsparcie niestandardowych rozmiarów: Min 89x127 mm to Max 216x356 mm; podajnik 2: A4, Letter; podajnik 3: A4, A5, A6, C4 (koperta), DL (koperta), Letter, Pocztówka, Niestandardowe, Legal;</w:t>
            </w:r>
          </w:p>
          <w:p w:rsidR="009A6BDD" w:rsidRPr="009A6BDD" w:rsidRDefault="009A6BDD" w:rsidP="009A6BDD">
            <w:pPr>
              <w:pStyle w:val="Akapitzlist"/>
              <w:numPr>
                <w:ilvl w:val="0"/>
                <w:numId w:val="36"/>
              </w:numPr>
              <w:spacing w:after="0" w:line="256" w:lineRule="auto"/>
              <w:ind w:left="317" w:hanging="28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A6BDD">
              <w:rPr>
                <w:rFonts w:ascii="Tahoma" w:eastAsia="Times New Roman" w:hAnsi="Tahoma" w:cs="Tahoma"/>
                <w:sz w:val="18"/>
                <w:szCs w:val="18"/>
              </w:rPr>
              <w:t>Gramatura papieru: 64g/m2 – 256 g/m2 Dupleks: 64 g/m2 – 160 g/m2</w:t>
            </w:r>
          </w:p>
          <w:p w:rsidR="009A6BDD" w:rsidRPr="009A6BDD" w:rsidRDefault="009A6BDD" w:rsidP="009A6BDD">
            <w:pPr>
              <w:pStyle w:val="Akapitzlist"/>
              <w:numPr>
                <w:ilvl w:val="0"/>
                <w:numId w:val="36"/>
              </w:numPr>
              <w:spacing w:after="0" w:line="256" w:lineRule="auto"/>
              <w:ind w:left="317" w:hanging="283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A6BDD">
              <w:rPr>
                <w:rFonts w:ascii="Tahoma" w:eastAsia="Times New Roman" w:hAnsi="Tahoma" w:cs="Tahoma"/>
                <w:sz w:val="18"/>
                <w:szCs w:val="18"/>
              </w:rPr>
              <w:t>Czas wydruku pierwszej strony do 5 sekund</w:t>
            </w:r>
          </w:p>
          <w:p w:rsidR="009A6BDD" w:rsidRPr="008E77B3" w:rsidRDefault="009A6BDD" w:rsidP="009A6BDD">
            <w:pPr>
              <w:pStyle w:val="Tekstkomentarza"/>
              <w:numPr>
                <w:ilvl w:val="0"/>
                <w:numId w:val="38"/>
              </w:numPr>
              <w:ind w:left="317" w:hanging="317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6BD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Współczynnik TEC poniżej 0,20 kWh/week  </w:t>
            </w:r>
          </w:p>
        </w:tc>
        <w:tc>
          <w:tcPr>
            <w:tcW w:w="2410" w:type="dxa"/>
            <w:vAlign w:val="center"/>
          </w:tcPr>
          <w:p w:rsidR="009A6BDD" w:rsidRPr="00C07D25" w:rsidRDefault="009A6BDD" w:rsidP="0089617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9A6BDD" w:rsidRPr="00C07D25" w:rsidRDefault="009A6BDD" w:rsidP="0089617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A6BDD" w:rsidRPr="00C07D25" w:rsidRDefault="009A6BDD" w:rsidP="0089617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6BDD" w:rsidRPr="00C07D25" w:rsidTr="0089617C">
        <w:tc>
          <w:tcPr>
            <w:tcW w:w="567" w:type="dxa"/>
          </w:tcPr>
          <w:p w:rsidR="009A6BDD" w:rsidRPr="00C07D25" w:rsidRDefault="009A6BDD" w:rsidP="0089617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528" w:type="dxa"/>
          </w:tcPr>
          <w:p w:rsidR="009A6BDD" w:rsidRPr="008E77B3" w:rsidRDefault="009A6BDD" w:rsidP="0089617C">
            <w:pPr>
              <w:pStyle w:val="Tekstkomentarza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E77B3">
              <w:rPr>
                <w:rFonts w:ascii="Tahoma" w:hAnsi="Tahoma" w:cs="Tahoma"/>
                <w:sz w:val="18"/>
                <w:szCs w:val="18"/>
                <w:lang w:eastAsia="en-US"/>
              </w:rPr>
              <w:t>Oprogramowanie: sterowniki drukarki i program instalacyjny na płycie CD/DVD</w:t>
            </w:r>
          </w:p>
        </w:tc>
        <w:tc>
          <w:tcPr>
            <w:tcW w:w="2410" w:type="dxa"/>
            <w:vAlign w:val="center"/>
          </w:tcPr>
          <w:p w:rsidR="009A6BDD" w:rsidRPr="00C07D25" w:rsidRDefault="009A6BDD" w:rsidP="0089617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8" w:type="dxa"/>
          </w:tcPr>
          <w:p w:rsidR="009A6BDD" w:rsidRPr="00C07D25" w:rsidRDefault="009A6BDD" w:rsidP="0089617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A6BDD" w:rsidRPr="00C07D25" w:rsidRDefault="009A6BDD" w:rsidP="0089617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6BDD" w:rsidRPr="00C07D25" w:rsidTr="0089617C">
        <w:tc>
          <w:tcPr>
            <w:tcW w:w="567" w:type="dxa"/>
          </w:tcPr>
          <w:p w:rsidR="009A6BDD" w:rsidRPr="00C07D25" w:rsidRDefault="009A6BDD" w:rsidP="0089617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528" w:type="dxa"/>
          </w:tcPr>
          <w:p w:rsidR="009A6BDD" w:rsidRPr="008E77B3" w:rsidRDefault="009A6BDD" w:rsidP="0089617C">
            <w:pPr>
              <w:pStyle w:val="Tekstkomentarza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E77B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Gwarancja producenta: min. 36 m-cy w miejscu instalacji </w:t>
            </w:r>
          </w:p>
          <w:p w:rsidR="009A6BDD" w:rsidRPr="008E77B3" w:rsidRDefault="009A6BDD" w:rsidP="0089617C">
            <w:pPr>
              <w:pStyle w:val="Tekstkomentarza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9A6BDD" w:rsidRPr="00C07D25" w:rsidRDefault="009A6BDD" w:rsidP="0089617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8" w:type="dxa"/>
          </w:tcPr>
          <w:p w:rsidR="009A6BDD" w:rsidRPr="00C07D25" w:rsidRDefault="009A6BDD" w:rsidP="0089617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A6BDD" w:rsidRPr="00C07D25" w:rsidRDefault="009A6BDD" w:rsidP="0089617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9A6BDD" w:rsidRPr="00C07D25" w:rsidTr="0089617C">
        <w:tc>
          <w:tcPr>
            <w:tcW w:w="567" w:type="dxa"/>
          </w:tcPr>
          <w:p w:rsidR="009A6BDD" w:rsidRPr="00C07D25" w:rsidRDefault="009A6BDD" w:rsidP="0089617C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5528" w:type="dxa"/>
          </w:tcPr>
          <w:p w:rsidR="009A6BDD" w:rsidRPr="009A6BDD" w:rsidRDefault="009A6BDD" w:rsidP="009A6BDD">
            <w:pPr>
              <w:spacing w:line="256" w:lineRule="auto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A6BDD">
              <w:rPr>
                <w:rFonts w:ascii="Tahoma" w:hAnsi="Tahoma" w:cs="Tahoma"/>
                <w:sz w:val="18"/>
                <w:szCs w:val="18"/>
                <w:lang w:eastAsia="en-US"/>
              </w:rPr>
              <w:t>Wyposażenie dodatkowe: jeden dodatkowy komplet materiałów eksploatacyjnych, kabel USB</w:t>
            </w:r>
          </w:p>
          <w:p w:rsidR="009A6BDD" w:rsidRPr="008E77B3" w:rsidRDefault="009A6BDD" w:rsidP="0089617C">
            <w:pPr>
              <w:pStyle w:val="Tekstkomentarza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9A6BDD" w:rsidRPr="00C07D25" w:rsidRDefault="009A6BDD" w:rsidP="0089617C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7D2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8" w:type="dxa"/>
          </w:tcPr>
          <w:p w:rsidR="009A6BDD" w:rsidRPr="00C07D25" w:rsidRDefault="009A6BDD" w:rsidP="0089617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A6BDD" w:rsidRPr="00C07D25" w:rsidRDefault="009A6BDD" w:rsidP="0089617C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:rsidR="009A6BDD" w:rsidRPr="00C07D25" w:rsidRDefault="009A6BDD" w:rsidP="00C07D25">
      <w:pPr>
        <w:rPr>
          <w:rFonts w:ascii="Tahoma" w:hAnsi="Tahoma" w:cs="Tahoma"/>
          <w:b/>
          <w:sz w:val="18"/>
          <w:szCs w:val="18"/>
        </w:rPr>
      </w:pPr>
    </w:p>
    <w:p w:rsidR="009A6BDD" w:rsidRDefault="009A6BDD" w:rsidP="0059669D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59669D" w:rsidRPr="00C07D25" w:rsidRDefault="0059669D" w:rsidP="0059669D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C07D25">
        <w:rPr>
          <w:rFonts w:ascii="Tahoma" w:hAnsi="Tahoma" w:cs="Tahoma"/>
          <w:b/>
          <w:bCs/>
          <w:sz w:val="18"/>
          <w:szCs w:val="18"/>
        </w:rPr>
        <w:t>UWAGA: Warunki/parametry określone w niniejszym załączniku, jako „TAK”/”Tak, podać” stanowią wymagania graniczne, których nie spełnienie spowoduje odrzucenie oferty.</w:t>
      </w:r>
      <w:r w:rsidRPr="00C07D25">
        <w:rPr>
          <w:rFonts w:ascii="Tahoma" w:eastAsia="Batang" w:hAnsi="Tahoma" w:cs="Tahoma"/>
          <w:b/>
          <w:bCs/>
          <w:sz w:val="18"/>
          <w:szCs w:val="18"/>
        </w:rPr>
        <w:t xml:space="preserve"> W kolumnie „Wartość oferowanego parametru” Wykonawca musi </w:t>
      </w:r>
      <w:r w:rsidRPr="00C07D25">
        <w:rPr>
          <w:rFonts w:ascii="Tahoma" w:eastAsia="Batang" w:hAnsi="Tahoma" w:cs="Tahoma"/>
          <w:b/>
          <w:sz w:val="18"/>
          <w:szCs w:val="18"/>
        </w:rPr>
        <w:t>podać wartość, itp. wg wskazań Zamawiającego określonych w kolumnach: „Parametr/warunek” i „Wartość wymagana”).</w:t>
      </w:r>
    </w:p>
    <w:sectPr w:rsidR="0059669D" w:rsidRPr="00C07D25" w:rsidSect="00996D13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F89" w:rsidRDefault="00E93F89" w:rsidP="0076028D">
      <w:r>
        <w:separator/>
      </w:r>
    </w:p>
  </w:endnote>
  <w:endnote w:type="continuationSeparator" w:id="1">
    <w:p w:rsidR="00E93F89" w:rsidRDefault="00E93F89" w:rsidP="0076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437146"/>
      <w:docPartObj>
        <w:docPartGallery w:val="Page Numbers (Bottom of Page)"/>
        <w:docPartUnique/>
      </w:docPartObj>
    </w:sdtPr>
    <w:sdtContent>
      <w:p w:rsidR="00991AA0" w:rsidRDefault="00486592">
        <w:pPr>
          <w:pStyle w:val="Stopka"/>
          <w:jc w:val="right"/>
        </w:pPr>
        <w:fldSimple w:instr="PAGE   \* MERGEFORMAT">
          <w:r w:rsidR="009A6BDD">
            <w:rPr>
              <w:noProof/>
            </w:rPr>
            <w:t>1</w:t>
          </w:r>
        </w:fldSimple>
      </w:p>
    </w:sdtContent>
  </w:sdt>
  <w:p w:rsidR="00991AA0" w:rsidRDefault="00991A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F89" w:rsidRDefault="00E93F89" w:rsidP="0076028D">
      <w:r>
        <w:separator/>
      </w:r>
    </w:p>
  </w:footnote>
  <w:footnote w:type="continuationSeparator" w:id="1">
    <w:p w:rsidR="00E93F89" w:rsidRDefault="00E93F89" w:rsidP="00760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978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AA6"/>
    <w:multiLevelType w:val="hybridMultilevel"/>
    <w:tmpl w:val="28F82A14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90F3F"/>
    <w:multiLevelType w:val="hybridMultilevel"/>
    <w:tmpl w:val="F24AAFCE"/>
    <w:lvl w:ilvl="0" w:tplc="08F04D1A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8560738"/>
    <w:multiLevelType w:val="hybridMultilevel"/>
    <w:tmpl w:val="3E00EDA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4761A"/>
    <w:multiLevelType w:val="hybridMultilevel"/>
    <w:tmpl w:val="05BC4BE4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E306C"/>
    <w:multiLevelType w:val="hybridMultilevel"/>
    <w:tmpl w:val="D7BE1FEC"/>
    <w:lvl w:ilvl="0" w:tplc="F7C4A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9093A"/>
    <w:multiLevelType w:val="hybridMultilevel"/>
    <w:tmpl w:val="39640128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5239AF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D5E3B"/>
    <w:multiLevelType w:val="hybridMultilevel"/>
    <w:tmpl w:val="7E16721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C3491A"/>
    <w:multiLevelType w:val="hybridMultilevel"/>
    <w:tmpl w:val="C5525018"/>
    <w:lvl w:ilvl="0" w:tplc="FEE07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E57E8E82">
      <w:start w:val="1"/>
      <w:numFmt w:val="bullet"/>
      <w:lvlText w:val=""/>
      <w:lvlJc w:val="left"/>
      <w:pPr>
        <w:tabs>
          <w:tab w:val="num" w:pos="1424"/>
        </w:tabs>
        <w:ind w:left="142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3411"/>
    <w:multiLevelType w:val="hybridMultilevel"/>
    <w:tmpl w:val="478C3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23256"/>
    <w:multiLevelType w:val="hybridMultilevel"/>
    <w:tmpl w:val="28FE25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96A4D"/>
    <w:multiLevelType w:val="hybridMultilevel"/>
    <w:tmpl w:val="9C68C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B6382"/>
    <w:multiLevelType w:val="hybridMultilevel"/>
    <w:tmpl w:val="5D3C40AE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42ED4"/>
    <w:multiLevelType w:val="hybridMultilevel"/>
    <w:tmpl w:val="9440FCD0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8C71F9"/>
    <w:multiLevelType w:val="hybridMultilevel"/>
    <w:tmpl w:val="5A62FA3A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534742"/>
    <w:multiLevelType w:val="hybridMultilevel"/>
    <w:tmpl w:val="BEE618F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7450C3"/>
    <w:multiLevelType w:val="hybridMultilevel"/>
    <w:tmpl w:val="50C4F592"/>
    <w:lvl w:ilvl="0" w:tplc="ADDEB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B4B53"/>
    <w:multiLevelType w:val="multilevel"/>
    <w:tmpl w:val="D6A62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18B57DD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558FB"/>
    <w:multiLevelType w:val="hybridMultilevel"/>
    <w:tmpl w:val="D3FC117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D07F29"/>
    <w:multiLevelType w:val="hybridMultilevel"/>
    <w:tmpl w:val="48B00F12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0C0039"/>
    <w:multiLevelType w:val="hybridMultilevel"/>
    <w:tmpl w:val="857A28D6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C6C8C"/>
    <w:multiLevelType w:val="hybridMultilevel"/>
    <w:tmpl w:val="91A29270"/>
    <w:lvl w:ilvl="0" w:tplc="226E3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225A0"/>
    <w:multiLevelType w:val="hybridMultilevel"/>
    <w:tmpl w:val="46966A7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6A1ECA"/>
    <w:multiLevelType w:val="hybridMultilevel"/>
    <w:tmpl w:val="FA1A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B78FB"/>
    <w:multiLevelType w:val="hybridMultilevel"/>
    <w:tmpl w:val="31722D9E"/>
    <w:lvl w:ilvl="0" w:tplc="E57E8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E6190"/>
    <w:multiLevelType w:val="multilevel"/>
    <w:tmpl w:val="33F0E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5993A5A"/>
    <w:multiLevelType w:val="hybridMultilevel"/>
    <w:tmpl w:val="28FE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44BD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B5601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146EF"/>
    <w:multiLevelType w:val="hybridMultilevel"/>
    <w:tmpl w:val="DE9CB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800871"/>
    <w:multiLevelType w:val="hybridMultilevel"/>
    <w:tmpl w:val="1E982446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964AAF"/>
    <w:multiLevelType w:val="hybridMultilevel"/>
    <w:tmpl w:val="DB9CACF0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FB6E8B"/>
    <w:multiLevelType w:val="multilevel"/>
    <w:tmpl w:val="2280E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FAF773F"/>
    <w:multiLevelType w:val="multilevel"/>
    <w:tmpl w:val="DACC7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CC4B29"/>
    <w:multiLevelType w:val="hybridMultilevel"/>
    <w:tmpl w:val="5A40B22C"/>
    <w:lvl w:ilvl="0" w:tplc="E8A2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2E3AA1"/>
    <w:multiLevelType w:val="hybridMultilevel"/>
    <w:tmpl w:val="040CA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F1560"/>
    <w:multiLevelType w:val="hybridMultilevel"/>
    <w:tmpl w:val="AA7A81BC"/>
    <w:lvl w:ilvl="0" w:tplc="9BA44FAE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BD4A4D"/>
    <w:multiLevelType w:val="hybridMultilevel"/>
    <w:tmpl w:val="C6B6F27A"/>
    <w:lvl w:ilvl="0" w:tplc="E7F66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73C9F"/>
    <w:multiLevelType w:val="hybridMultilevel"/>
    <w:tmpl w:val="B0C6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B26A15"/>
    <w:multiLevelType w:val="hybridMultilevel"/>
    <w:tmpl w:val="B008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B6A33"/>
    <w:multiLevelType w:val="hybridMultilevel"/>
    <w:tmpl w:val="F508E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36"/>
  </w:num>
  <w:num w:numId="5">
    <w:abstractNumId w:val="16"/>
  </w:num>
  <w:num w:numId="6">
    <w:abstractNumId w:val="4"/>
  </w:num>
  <w:num w:numId="7">
    <w:abstractNumId w:val="20"/>
  </w:num>
  <w:num w:numId="8">
    <w:abstractNumId w:val="14"/>
  </w:num>
  <w:num w:numId="9">
    <w:abstractNumId w:val="6"/>
  </w:num>
  <w:num w:numId="10">
    <w:abstractNumId w:val="13"/>
  </w:num>
  <w:num w:numId="11">
    <w:abstractNumId w:val="24"/>
  </w:num>
  <w:num w:numId="12">
    <w:abstractNumId w:val="1"/>
  </w:num>
  <w:num w:numId="13">
    <w:abstractNumId w:val="33"/>
  </w:num>
  <w:num w:numId="14">
    <w:abstractNumId w:val="8"/>
  </w:num>
  <w:num w:numId="15">
    <w:abstractNumId w:val="32"/>
  </w:num>
  <w:num w:numId="16">
    <w:abstractNumId w:val="21"/>
  </w:num>
  <w:num w:numId="17">
    <w:abstractNumId w:val="2"/>
  </w:num>
  <w:num w:numId="18">
    <w:abstractNumId w:val="31"/>
  </w:num>
  <w:num w:numId="19">
    <w:abstractNumId w:val="30"/>
  </w:num>
  <w:num w:numId="20">
    <w:abstractNumId w:val="7"/>
  </w:num>
  <w:num w:numId="21">
    <w:abstractNumId w:val="37"/>
  </w:num>
  <w:num w:numId="22">
    <w:abstractNumId w:val="0"/>
  </w:num>
  <w:num w:numId="23">
    <w:abstractNumId w:val="29"/>
  </w:num>
  <w:num w:numId="24">
    <w:abstractNumId w:val="11"/>
  </w:num>
  <w:num w:numId="25">
    <w:abstractNumId w:val="12"/>
  </w:num>
  <w:num w:numId="26">
    <w:abstractNumId w:val="41"/>
  </w:num>
  <w:num w:numId="27">
    <w:abstractNumId w:val="38"/>
  </w:num>
  <w:num w:numId="28">
    <w:abstractNumId w:val="9"/>
  </w:num>
  <w:num w:numId="29">
    <w:abstractNumId w:val="26"/>
  </w:num>
  <w:num w:numId="30">
    <w:abstractNumId w:val="42"/>
  </w:num>
  <w:num w:numId="31">
    <w:abstractNumId w:val="39"/>
  </w:num>
  <w:num w:numId="32">
    <w:abstractNumId w:val="35"/>
  </w:num>
  <w:num w:numId="33">
    <w:abstractNumId w:val="27"/>
  </w:num>
  <w:num w:numId="34">
    <w:abstractNumId w:val="18"/>
  </w:num>
  <w:num w:numId="35">
    <w:abstractNumId w:val="34"/>
  </w:num>
  <w:num w:numId="36">
    <w:abstractNumId w:val="17"/>
  </w:num>
  <w:num w:numId="37">
    <w:abstractNumId w:val="10"/>
  </w:num>
  <w:num w:numId="38">
    <w:abstractNumId w:val="40"/>
  </w:num>
  <w:num w:numId="39">
    <w:abstractNumId w:val="25"/>
  </w:num>
  <w:num w:numId="40">
    <w:abstractNumId w:val="19"/>
  </w:num>
  <w:num w:numId="41">
    <w:abstractNumId w:val="28"/>
  </w:num>
  <w:num w:numId="42">
    <w:abstractNumId w:val="23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F7A"/>
    <w:rsid w:val="000077C5"/>
    <w:rsid w:val="000114B3"/>
    <w:rsid w:val="00011DB4"/>
    <w:rsid w:val="00012076"/>
    <w:rsid w:val="0001577E"/>
    <w:rsid w:val="00033601"/>
    <w:rsid w:val="000363DF"/>
    <w:rsid w:val="00036805"/>
    <w:rsid w:val="0004055E"/>
    <w:rsid w:val="000415B6"/>
    <w:rsid w:val="00042CB8"/>
    <w:rsid w:val="00050115"/>
    <w:rsid w:val="00050CFC"/>
    <w:rsid w:val="00054D10"/>
    <w:rsid w:val="0005604D"/>
    <w:rsid w:val="000601E1"/>
    <w:rsid w:val="0006021F"/>
    <w:rsid w:val="00060C70"/>
    <w:rsid w:val="000634F9"/>
    <w:rsid w:val="00063FA4"/>
    <w:rsid w:val="00065129"/>
    <w:rsid w:val="00073000"/>
    <w:rsid w:val="0007322C"/>
    <w:rsid w:val="00077938"/>
    <w:rsid w:val="00080152"/>
    <w:rsid w:val="00083869"/>
    <w:rsid w:val="00097F5D"/>
    <w:rsid w:val="000A39E6"/>
    <w:rsid w:val="000A6599"/>
    <w:rsid w:val="000A6CDF"/>
    <w:rsid w:val="000B56C5"/>
    <w:rsid w:val="000C39E4"/>
    <w:rsid w:val="000C69CB"/>
    <w:rsid w:val="000D09D6"/>
    <w:rsid w:val="000D5E3C"/>
    <w:rsid w:val="000E00C1"/>
    <w:rsid w:val="000E10FC"/>
    <w:rsid w:val="000E575A"/>
    <w:rsid w:val="000F1466"/>
    <w:rsid w:val="000F16A1"/>
    <w:rsid w:val="000F3FEC"/>
    <w:rsid w:val="000F6D57"/>
    <w:rsid w:val="00100913"/>
    <w:rsid w:val="00103521"/>
    <w:rsid w:val="00104F9E"/>
    <w:rsid w:val="00106FCC"/>
    <w:rsid w:val="0010742F"/>
    <w:rsid w:val="00107931"/>
    <w:rsid w:val="0012027C"/>
    <w:rsid w:val="00122C19"/>
    <w:rsid w:val="0012467D"/>
    <w:rsid w:val="001252B9"/>
    <w:rsid w:val="00126A7D"/>
    <w:rsid w:val="00130D83"/>
    <w:rsid w:val="00141C57"/>
    <w:rsid w:val="00143BD4"/>
    <w:rsid w:val="00147712"/>
    <w:rsid w:val="0015030A"/>
    <w:rsid w:val="001527E4"/>
    <w:rsid w:val="00164543"/>
    <w:rsid w:val="0017186E"/>
    <w:rsid w:val="00172AE5"/>
    <w:rsid w:val="00182907"/>
    <w:rsid w:val="00183CF3"/>
    <w:rsid w:val="00194A2B"/>
    <w:rsid w:val="00195067"/>
    <w:rsid w:val="001979C0"/>
    <w:rsid w:val="001A013A"/>
    <w:rsid w:val="001A6C60"/>
    <w:rsid w:val="001A70E6"/>
    <w:rsid w:val="001B041A"/>
    <w:rsid w:val="001B25F4"/>
    <w:rsid w:val="001B2684"/>
    <w:rsid w:val="001B3F70"/>
    <w:rsid w:val="001C0DB7"/>
    <w:rsid w:val="001C1080"/>
    <w:rsid w:val="001C16E3"/>
    <w:rsid w:val="001C4539"/>
    <w:rsid w:val="001D1C93"/>
    <w:rsid w:val="001D45EA"/>
    <w:rsid w:val="001D54D0"/>
    <w:rsid w:val="001E757C"/>
    <w:rsid w:val="001F0290"/>
    <w:rsid w:val="001F4393"/>
    <w:rsid w:val="001F464B"/>
    <w:rsid w:val="001F7173"/>
    <w:rsid w:val="00203E79"/>
    <w:rsid w:val="00206F90"/>
    <w:rsid w:val="002074D0"/>
    <w:rsid w:val="00213B81"/>
    <w:rsid w:val="00217E2F"/>
    <w:rsid w:val="0024648D"/>
    <w:rsid w:val="002506C5"/>
    <w:rsid w:val="0025179C"/>
    <w:rsid w:val="0025436E"/>
    <w:rsid w:val="0025538F"/>
    <w:rsid w:val="00260CCF"/>
    <w:rsid w:val="00265CD8"/>
    <w:rsid w:val="00274318"/>
    <w:rsid w:val="00274B12"/>
    <w:rsid w:val="00277346"/>
    <w:rsid w:val="00284466"/>
    <w:rsid w:val="00296554"/>
    <w:rsid w:val="00297E76"/>
    <w:rsid w:val="002A4258"/>
    <w:rsid w:val="002A6DB6"/>
    <w:rsid w:val="002B1A9C"/>
    <w:rsid w:val="002B5EB2"/>
    <w:rsid w:val="002C2169"/>
    <w:rsid w:val="002D41DD"/>
    <w:rsid w:val="002E4ED2"/>
    <w:rsid w:val="002E7DFE"/>
    <w:rsid w:val="00301004"/>
    <w:rsid w:val="00310603"/>
    <w:rsid w:val="0031791B"/>
    <w:rsid w:val="0032701C"/>
    <w:rsid w:val="00327ACA"/>
    <w:rsid w:val="00330CDE"/>
    <w:rsid w:val="0033373A"/>
    <w:rsid w:val="00350A53"/>
    <w:rsid w:val="00352776"/>
    <w:rsid w:val="003534B8"/>
    <w:rsid w:val="00362440"/>
    <w:rsid w:val="00366709"/>
    <w:rsid w:val="0037061F"/>
    <w:rsid w:val="003754B4"/>
    <w:rsid w:val="003865B8"/>
    <w:rsid w:val="00386B19"/>
    <w:rsid w:val="00394461"/>
    <w:rsid w:val="003B610C"/>
    <w:rsid w:val="003B7FFD"/>
    <w:rsid w:val="003C6853"/>
    <w:rsid w:val="003C778C"/>
    <w:rsid w:val="003D0F4F"/>
    <w:rsid w:val="003D7927"/>
    <w:rsid w:val="003F060B"/>
    <w:rsid w:val="003F1E0B"/>
    <w:rsid w:val="003F1FA4"/>
    <w:rsid w:val="003F2D78"/>
    <w:rsid w:val="003F40CB"/>
    <w:rsid w:val="00400EAB"/>
    <w:rsid w:val="00434C86"/>
    <w:rsid w:val="004414F8"/>
    <w:rsid w:val="00442DE6"/>
    <w:rsid w:val="00450F89"/>
    <w:rsid w:val="00452565"/>
    <w:rsid w:val="004527F9"/>
    <w:rsid w:val="00454F5E"/>
    <w:rsid w:val="004633A5"/>
    <w:rsid w:val="00472855"/>
    <w:rsid w:val="00475243"/>
    <w:rsid w:val="00477A57"/>
    <w:rsid w:val="00480C0D"/>
    <w:rsid w:val="00482554"/>
    <w:rsid w:val="004837A0"/>
    <w:rsid w:val="00486592"/>
    <w:rsid w:val="00487E6F"/>
    <w:rsid w:val="0049049F"/>
    <w:rsid w:val="004941DA"/>
    <w:rsid w:val="00495E1D"/>
    <w:rsid w:val="004B016D"/>
    <w:rsid w:val="004B0E2A"/>
    <w:rsid w:val="004C3995"/>
    <w:rsid w:val="004D2BB0"/>
    <w:rsid w:val="004E3427"/>
    <w:rsid w:val="004F1456"/>
    <w:rsid w:val="004F1E98"/>
    <w:rsid w:val="004F200F"/>
    <w:rsid w:val="005027B0"/>
    <w:rsid w:val="00512924"/>
    <w:rsid w:val="0051339E"/>
    <w:rsid w:val="0051652F"/>
    <w:rsid w:val="0052348C"/>
    <w:rsid w:val="005377A1"/>
    <w:rsid w:val="00545864"/>
    <w:rsid w:val="00545EC1"/>
    <w:rsid w:val="0055612F"/>
    <w:rsid w:val="00563BE9"/>
    <w:rsid w:val="005721E7"/>
    <w:rsid w:val="00576068"/>
    <w:rsid w:val="00577ED1"/>
    <w:rsid w:val="00590EB6"/>
    <w:rsid w:val="00591C3B"/>
    <w:rsid w:val="0059669D"/>
    <w:rsid w:val="005B4D12"/>
    <w:rsid w:val="005C2087"/>
    <w:rsid w:val="005C6DFF"/>
    <w:rsid w:val="005D5D6A"/>
    <w:rsid w:val="005F1A26"/>
    <w:rsid w:val="005F2B12"/>
    <w:rsid w:val="00603F39"/>
    <w:rsid w:val="00610883"/>
    <w:rsid w:val="006120CF"/>
    <w:rsid w:val="00623935"/>
    <w:rsid w:val="00630A91"/>
    <w:rsid w:val="00635744"/>
    <w:rsid w:val="00635DC5"/>
    <w:rsid w:val="006365D3"/>
    <w:rsid w:val="0063706C"/>
    <w:rsid w:val="00644C87"/>
    <w:rsid w:val="00644E24"/>
    <w:rsid w:val="00667665"/>
    <w:rsid w:val="0067178A"/>
    <w:rsid w:val="00674D7F"/>
    <w:rsid w:val="00675B3F"/>
    <w:rsid w:val="00676B93"/>
    <w:rsid w:val="00680AA1"/>
    <w:rsid w:val="00681207"/>
    <w:rsid w:val="006A17F0"/>
    <w:rsid w:val="006A20FE"/>
    <w:rsid w:val="006A5A56"/>
    <w:rsid w:val="006A71FC"/>
    <w:rsid w:val="006A778E"/>
    <w:rsid w:val="006B564A"/>
    <w:rsid w:val="006C30CE"/>
    <w:rsid w:val="006C369F"/>
    <w:rsid w:val="006D6685"/>
    <w:rsid w:val="006E3AF8"/>
    <w:rsid w:val="006F107B"/>
    <w:rsid w:val="007038A5"/>
    <w:rsid w:val="00704D85"/>
    <w:rsid w:val="00711E68"/>
    <w:rsid w:val="00721717"/>
    <w:rsid w:val="007217E3"/>
    <w:rsid w:val="00727302"/>
    <w:rsid w:val="00731FAC"/>
    <w:rsid w:val="00735DF7"/>
    <w:rsid w:val="00737538"/>
    <w:rsid w:val="00740CA2"/>
    <w:rsid w:val="00745241"/>
    <w:rsid w:val="007518DE"/>
    <w:rsid w:val="0076028D"/>
    <w:rsid w:val="00767FDE"/>
    <w:rsid w:val="00782D87"/>
    <w:rsid w:val="00786903"/>
    <w:rsid w:val="0078790D"/>
    <w:rsid w:val="00791838"/>
    <w:rsid w:val="007A31FE"/>
    <w:rsid w:val="007A7CED"/>
    <w:rsid w:val="007B518F"/>
    <w:rsid w:val="007C5BAE"/>
    <w:rsid w:val="007D117C"/>
    <w:rsid w:val="007D3D5C"/>
    <w:rsid w:val="007D4DE2"/>
    <w:rsid w:val="007E0EFE"/>
    <w:rsid w:val="007E29B3"/>
    <w:rsid w:val="007E78A6"/>
    <w:rsid w:val="007F3CEA"/>
    <w:rsid w:val="007F4DE4"/>
    <w:rsid w:val="007F573B"/>
    <w:rsid w:val="00813C35"/>
    <w:rsid w:val="00813FD9"/>
    <w:rsid w:val="008159A0"/>
    <w:rsid w:val="00824881"/>
    <w:rsid w:val="0083609B"/>
    <w:rsid w:val="00850614"/>
    <w:rsid w:val="00851518"/>
    <w:rsid w:val="00852C1E"/>
    <w:rsid w:val="00855D35"/>
    <w:rsid w:val="00856810"/>
    <w:rsid w:val="00856873"/>
    <w:rsid w:val="00860A72"/>
    <w:rsid w:val="00862766"/>
    <w:rsid w:val="008639D0"/>
    <w:rsid w:val="00865E44"/>
    <w:rsid w:val="00873385"/>
    <w:rsid w:val="00875C35"/>
    <w:rsid w:val="008764A9"/>
    <w:rsid w:val="008805E6"/>
    <w:rsid w:val="00893F74"/>
    <w:rsid w:val="00896A3E"/>
    <w:rsid w:val="008A3FF4"/>
    <w:rsid w:val="008A4B6C"/>
    <w:rsid w:val="008A5F9C"/>
    <w:rsid w:val="008B7F5E"/>
    <w:rsid w:val="008C1724"/>
    <w:rsid w:val="008D0E4E"/>
    <w:rsid w:val="008D7F51"/>
    <w:rsid w:val="008E1DEC"/>
    <w:rsid w:val="008E7F71"/>
    <w:rsid w:val="008F3FEC"/>
    <w:rsid w:val="008F6315"/>
    <w:rsid w:val="0090644E"/>
    <w:rsid w:val="0090772A"/>
    <w:rsid w:val="009207BD"/>
    <w:rsid w:val="00922232"/>
    <w:rsid w:val="009247AA"/>
    <w:rsid w:val="00925146"/>
    <w:rsid w:val="00945727"/>
    <w:rsid w:val="00956F94"/>
    <w:rsid w:val="00965CE0"/>
    <w:rsid w:val="009661A2"/>
    <w:rsid w:val="0097047D"/>
    <w:rsid w:val="009734A8"/>
    <w:rsid w:val="00976871"/>
    <w:rsid w:val="00982040"/>
    <w:rsid w:val="00984BB4"/>
    <w:rsid w:val="00991AA0"/>
    <w:rsid w:val="0099273C"/>
    <w:rsid w:val="00994B51"/>
    <w:rsid w:val="00995962"/>
    <w:rsid w:val="00996D13"/>
    <w:rsid w:val="009A0D35"/>
    <w:rsid w:val="009A33DE"/>
    <w:rsid w:val="009A36DF"/>
    <w:rsid w:val="009A4760"/>
    <w:rsid w:val="009A6BDD"/>
    <w:rsid w:val="009A78A6"/>
    <w:rsid w:val="009B0253"/>
    <w:rsid w:val="009B55F5"/>
    <w:rsid w:val="009C54B4"/>
    <w:rsid w:val="009D19CF"/>
    <w:rsid w:val="009D22F0"/>
    <w:rsid w:val="009D3362"/>
    <w:rsid w:val="009E23AD"/>
    <w:rsid w:val="009E61C5"/>
    <w:rsid w:val="009F7DDE"/>
    <w:rsid w:val="00A13C3F"/>
    <w:rsid w:val="00A13FAA"/>
    <w:rsid w:val="00A14C03"/>
    <w:rsid w:val="00A16766"/>
    <w:rsid w:val="00A220A1"/>
    <w:rsid w:val="00A23877"/>
    <w:rsid w:val="00A30789"/>
    <w:rsid w:val="00A32723"/>
    <w:rsid w:val="00A33B7A"/>
    <w:rsid w:val="00A414F2"/>
    <w:rsid w:val="00A43E83"/>
    <w:rsid w:val="00A446B9"/>
    <w:rsid w:val="00A52097"/>
    <w:rsid w:val="00A5674D"/>
    <w:rsid w:val="00A60731"/>
    <w:rsid w:val="00A60D8A"/>
    <w:rsid w:val="00A71077"/>
    <w:rsid w:val="00A74D87"/>
    <w:rsid w:val="00A77CAF"/>
    <w:rsid w:val="00A80D80"/>
    <w:rsid w:val="00A8273F"/>
    <w:rsid w:val="00A82B04"/>
    <w:rsid w:val="00A85F7A"/>
    <w:rsid w:val="00A865F8"/>
    <w:rsid w:val="00A9285F"/>
    <w:rsid w:val="00A95D72"/>
    <w:rsid w:val="00AA04FC"/>
    <w:rsid w:val="00AA0C14"/>
    <w:rsid w:val="00AA0F14"/>
    <w:rsid w:val="00AA4B17"/>
    <w:rsid w:val="00AC0D78"/>
    <w:rsid w:val="00AD0266"/>
    <w:rsid w:val="00AD75A9"/>
    <w:rsid w:val="00AE4F03"/>
    <w:rsid w:val="00AE5162"/>
    <w:rsid w:val="00AF0C8C"/>
    <w:rsid w:val="00AF664E"/>
    <w:rsid w:val="00B10CBF"/>
    <w:rsid w:val="00B113FC"/>
    <w:rsid w:val="00B262F7"/>
    <w:rsid w:val="00B31795"/>
    <w:rsid w:val="00B34651"/>
    <w:rsid w:val="00B40A6C"/>
    <w:rsid w:val="00B501D7"/>
    <w:rsid w:val="00B50398"/>
    <w:rsid w:val="00B51C3F"/>
    <w:rsid w:val="00B52BDE"/>
    <w:rsid w:val="00B54C1B"/>
    <w:rsid w:val="00B54D3D"/>
    <w:rsid w:val="00B574C1"/>
    <w:rsid w:val="00B61747"/>
    <w:rsid w:val="00B74B55"/>
    <w:rsid w:val="00B866BB"/>
    <w:rsid w:val="00B92428"/>
    <w:rsid w:val="00B92D44"/>
    <w:rsid w:val="00B9415F"/>
    <w:rsid w:val="00BA0EF7"/>
    <w:rsid w:val="00BA4961"/>
    <w:rsid w:val="00BB12DE"/>
    <w:rsid w:val="00BB72FD"/>
    <w:rsid w:val="00BC6E99"/>
    <w:rsid w:val="00BD1A12"/>
    <w:rsid w:val="00BD625B"/>
    <w:rsid w:val="00BE19DF"/>
    <w:rsid w:val="00BE2696"/>
    <w:rsid w:val="00BF1BE5"/>
    <w:rsid w:val="00BF31E1"/>
    <w:rsid w:val="00C03B03"/>
    <w:rsid w:val="00C05BE6"/>
    <w:rsid w:val="00C05FAB"/>
    <w:rsid w:val="00C07D25"/>
    <w:rsid w:val="00C11223"/>
    <w:rsid w:val="00C11C25"/>
    <w:rsid w:val="00C12B89"/>
    <w:rsid w:val="00C22F7B"/>
    <w:rsid w:val="00C230AB"/>
    <w:rsid w:val="00C309A9"/>
    <w:rsid w:val="00C40D80"/>
    <w:rsid w:val="00C616A6"/>
    <w:rsid w:val="00C63E9B"/>
    <w:rsid w:val="00C65029"/>
    <w:rsid w:val="00C72510"/>
    <w:rsid w:val="00C756F9"/>
    <w:rsid w:val="00C83C94"/>
    <w:rsid w:val="00C87442"/>
    <w:rsid w:val="00C91A15"/>
    <w:rsid w:val="00C939FE"/>
    <w:rsid w:val="00C951D9"/>
    <w:rsid w:val="00CA3603"/>
    <w:rsid w:val="00CA43C5"/>
    <w:rsid w:val="00CA4BAB"/>
    <w:rsid w:val="00CB1839"/>
    <w:rsid w:val="00CB2629"/>
    <w:rsid w:val="00CB3A34"/>
    <w:rsid w:val="00CB446C"/>
    <w:rsid w:val="00CB49FB"/>
    <w:rsid w:val="00CE5A4B"/>
    <w:rsid w:val="00CE79C6"/>
    <w:rsid w:val="00CF4C40"/>
    <w:rsid w:val="00D0060B"/>
    <w:rsid w:val="00D10763"/>
    <w:rsid w:val="00D11E0C"/>
    <w:rsid w:val="00D14712"/>
    <w:rsid w:val="00D21657"/>
    <w:rsid w:val="00D31B6A"/>
    <w:rsid w:val="00D31D56"/>
    <w:rsid w:val="00D55084"/>
    <w:rsid w:val="00D6193E"/>
    <w:rsid w:val="00D66BA3"/>
    <w:rsid w:val="00D82C7E"/>
    <w:rsid w:val="00D855A5"/>
    <w:rsid w:val="00D9331D"/>
    <w:rsid w:val="00D95415"/>
    <w:rsid w:val="00DA092C"/>
    <w:rsid w:val="00DA196A"/>
    <w:rsid w:val="00DA2FE6"/>
    <w:rsid w:val="00DB6A43"/>
    <w:rsid w:val="00DC4F05"/>
    <w:rsid w:val="00DD1029"/>
    <w:rsid w:val="00DD13B4"/>
    <w:rsid w:val="00DE312A"/>
    <w:rsid w:val="00DE68BC"/>
    <w:rsid w:val="00DE6F18"/>
    <w:rsid w:val="00DF1109"/>
    <w:rsid w:val="00E03E5A"/>
    <w:rsid w:val="00E0582F"/>
    <w:rsid w:val="00E07EE8"/>
    <w:rsid w:val="00E10E43"/>
    <w:rsid w:val="00E15961"/>
    <w:rsid w:val="00E16E2C"/>
    <w:rsid w:val="00E177EA"/>
    <w:rsid w:val="00E2123B"/>
    <w:rsid w:val="00E2296F"/>
    <w:rsid w:val="00E22C67"/>
    <w:rsid w:val="00E273EE"/>
    <w:rsid w:val="00E342F0"/>
    <w:rsid w:val="00E404AD"/>
    <w:rsid w:val="00E415E8"/>
    <w:rsid w:val="00E43275"/>
    <w:rsid w:val="00E46730"/>
    <w:rsid w:val="00E5372D"/>
    <w:rsid w:val="00E66F3C"/>
    <w:rsid w:val="00E7146C"/>
    <w:rsid w:val="00E72580"/>
    <w:rsid w:val="00E74B53"/>
    <w:rsid w:val="00E910C4"/>
    <w:rsid w:val="00E93F89"/>
    <w:rsid w:val="00E97F31"/>
    <w:rsid w:val="00EA4327"/>
    <w:rsid w:val="00EA5845"/>
    <w:rsid w:val="00EA6795"/>
    <w:rsid w:val="00EB22C0"/>
    <w:rsid w:val="00EB42AE"/>
    <w:rsid w:val="00EB5EF8"/>
    <w:rsid w:val="00EC70A2"/>
    <w:rsid w:val="00ED426E"/>
    <w:rsid w:val="00EE5A6A"/>
    <w:rsid w:val="00EF0EA3"/>
    <w:rsid w:val="00EF20F8"/>
    <w:rsid w:val="00F02A35"/>
    <w:rsid w:val="00F0314C"/>
    <w:rsid w:val="00F03FC9"/>
    <w:rsid w:val="00F109D4"/>
    <w:rsid w:val="00F143F0"/>
    <w:rsid w:val="00F15361"/>
    <w:rsid w:val="00F17A4B"/>
    <w:rsid w:val="00F2040B"/>
    <w:rsid w:val="00F229CF"/>
    <w:rsid w:val="00F23E34"/>
    <w:rsid w:val="00F254DD"/>
    <w:rsid w:val="00F32AA9"/>
    <w:rsid w:val="00F32FED"/>
    <w:rsid w:val="00F33441"/>
    <w:rsid w:val="00F350EA"/>
    <w:rsid w:val="00F366AC"/>
    <w:rsid w:val="00F36955"/>
    <w:rsid w:val="00F4126B"/>
    <w:rsid w:val="00F56362"/>
    <w:rsid w:val="00F569A3"/>
    <w:rsid w:val="00F62275"/>
    <w:rsid w:val="00F72AA7"/>
    <w:rsid w:val="00F72F40"/>
    <w:rsid w:val="00F73884"/>
    <w:rsid w:val="00F75D85"/>
    <w:rsid w:val="00F76BE4"/>
    <w:rsid w:val="00F818D9"/>
    <w:rsid w:val="00F904DB"/>
    <w:rsid w:val="00F90786"/>
    <w:rsid w:val="00F96104"/>
    <w:rsid w:val="00F96A56"/>
    <w:rsid w:val="00FA0D64"/>
    <w:rsid w:val="00FA0EC6"/>
    <w:rsid w:val="00FB0251"/>
    <w:rsid w:val="00FD1A8A"/>
    <w:rsid w:val="00FD7DEC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23AD"/>
    <w:pPr>
      <w:suppressAutoHyphens/>
      <w:spacing w:before="120" w:after="120"/>
      <w:jc w:val="center"/>
      <w:outlineLvl w:val="0"/>
    </w:pPr>
    <w:rPr>
      <w:rFonts w:ascii="Calibri" w:hAnsi="Calibri" w:cs="Calibri"/>
      <w:b/>
      <w:sz w:val="1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7D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7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7D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43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32723"/>
    <w:pPr>
      <w:spacing w:before="100" w:beforeAutospacing="1" w:after="119"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rsid w:val="009E23AD"/>
    <w:rPr>
      <w:rFonts w:ascii="Calibri" w:eastAsia="Times New Roman" w:hAnsi="Calibri" w:cs="Calibri"/>
      <w:b/>
      <w:sz w:val="18"/>
      <w:szCs w:val="20"/>
      <w:lang w:eastAsia="zh-CN"/>
    </w:rPr>
  </w:style>
  <w:style w:type="table" w:styleId="Tabela-Siatka">
    <w:name w:val="Table Grid"/>
    <w:basedOn w:val="Standardowy"/>
    <w:uiPriority w:val="39"/>
    <w:rsid w:val="0086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ist Paragraph,Akapit z listą BS,Numerowanie,L1,Akapit z listą 1,maz_wyliczenie,opis dzialania,K-P_odwolanie,A_wyliczenie,2 heading,Akapit z listą5,CW_Lista,sw tekst,normalny tekst,Wypunktowanie,Adresat stanowisko,Normal,Akapit z listą3"/>
    <w:basedOn w:val="Normalny"/>
    <w:link w:val="AkapitzlistZnak"/>
    <w:qFormat/>
    <w:rsid w:val="00860A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860A7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EA6795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rsid w:val="00EA6795"/>
    <w:rPr>
      <w:rFonts w:ascii="Times New Roman" w:hAnsi="Times New Roman"/>
      <w:color w:val="000000"/>
      <w:sz w:val="18"/>
    </w:rPr>
  </w:style>
  <w:style w:type="character" w:customStyle="1" w:styleId="FontStyle12">
    <w:name w:val="Font Style12"/>
    <w:rsid w:val="00EA6795"/>
    <w:rPr>
      <w:rFonts w:ascii="Times New Roman" w:hAnsi="Times New Roman"/>
      <w:b/>
      <w:color w:val="000000"/>
      <w:sz w:val="18"/>
    </w:rPr>
  </w:style>
  <w:style w:type="paragraph" w:customStyle="1" w:styleId="Style4">
    <w:name w:val="Style4"/>
    <w:basedOn w:val="Normalny"/>
    <w:rsid w:val="00EA6795"/>
    <w:pPr>
      <w:widowControl w:val="0"/>
      <w:autoSpaceDE w:val="0"/>
      <w:autoSpaceDN w:val="0"/>
      <w:adjustRightInd w:val="0"/>
      <w:spacing w:line="230" w:lineRule="exac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7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ist Paragraph Znak,Akapit z listą BS Znak,Numerowanie Znak,L1 Znak,Akapit z listą 1 Znak,maz_wyliczenie Znak,opis dzialania Znak,K-P_odwolanie Znak,A_wyliczenie Znak,2 heading Znak,Akapit z listą5 Znak,CW_Lista Znak,sw tekst Znak"/>
    <w:link w:val="Akapitzlist"/>
    <w:qFormat/>
    <w:locked/>
    <w:rsid w:val="00873385"/>
  </w:style>
  <w:style w:type="character" w:styleId="Hipercze">
    <w:name w:val="Hyperlink"/>
    <w:basedOn w:val="Domylnaczcionkaakapitu"/>
    <w:uiPriority w:val="99"/>
    <w:unhideWhenUsed/>
    <w:rsid w:val="002E4ED2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55084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D550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F90"/>
    <w:rPr>
      <w:sz w:val="16"/>
      <w:szCs w:val="16"/>
    </w:rPr>
  </w:style>
  <w:style w:type="paragraph" w:customStyle="1" w:styleId="TableContents">
    <w:name w:val="Table Contents"/>
    <w:basedOn w:val="Normalny"/>
    <w:rsid w:val="00C939FE"/>
    <w:rPr>
      <w:snapToGrid w:val="0"/>
      <w:szCs w:val="20"/>
    </w:rPr>
  </w:style>
  <w:style w:type="paragraph" w:customStyle="1" w:styleId="Zawartotabeli">
    <w:name w:val="Zawartość tabeli"/>
    <w:basedOn w:val="Normalny"/>
    <w:rsid w:val="00CA43C5"/>
    <w:pPr>
      <w:widowControl w:val="0"/>
      <w:suppressLineNumbers/>
      <w:suppressAutoHyphens/>
    </w:pPr>
    <w:rPr>
      <w:rFonts w:eastAsia="Lucida Sans Unicode"/>
      <w:kern w:val="1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43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Bezodstpw">
    <w:name w:val="No Spacing"/>
    <w:uiPriority w:val="1"/>
    <w:qFormat/>
    <w:rsid w:val="00C0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7D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7D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07D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7D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7D2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6EA12-4EEF-4575-972B-9940F030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3143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Grajdziadek</dc:creator>
  <cp:keywords/>
  <dc:description/>
  <cp:lastModifiedBy>dskarzynska</cp:lastModifiedBy>
  <cp:revision>212</cp:revision>
  <cp:lastPrinted>2023-03-09T13:39:00Z</cp:lastPrinted>
  <dcterms:created xsi:type="dcterms:W3CDTF">2022-06-23T12:52:00Z</dcterms:created>
  <dcterms:modified xsi:type="dcterms:W3CDTF">2023-07-14T11:48:00Z</dcterms:modified>
</cp:coreProperties>
</file>