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3DA" w:rsidRDefault="005623DA" w:rsidP="007944EC">
      <w:pPr>
        <w:rPr>
          <w:rFonts w:ascii="Tahoma" w:hAnsi="Tahoma" w:cs="Tahoma"/>
          <w:b/>
          <w:sz w:val="18"/>
          <w:szCs w:val="18"/>
        </w:rPr>
      </w:pPr>
    </w:p>
    <w:p w:rsidR="005623DA" w:rsidRDefault="00AB0BA0" w:rsidP="00493F94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MSS-DN-ZPP-26-ZO-21</w:t>
      </w:r>
      <w:r w:rsidR="007944EC" w:rsidRPr="007944EC">
        <w:rPr>
          <w:rFonts w:ascii="Tahoma" w:hAnsi="Tahoma" w:cs="Tahoma"/>
          <w:b/>
          <w:sz w:val="22"/>
          <w:szCs w:val="22"/>
        </w:rPr>
        <w:t>/23</w:t>
      </w:r>
      <w:r w:rsidR="007944EC" w:rsidRPr="007944EC">
        <w:rPr>
          <w:rFonts w:ascii="Tahoma" w:hAnsi="Tahoma" w:cs="Tahoma"/>
          <w:b/>
          <w:sz w:val="22"/>
          <w:szCs w:val="22"/>
        </w:rPr>
        <w:tab/>
        <w:t xml:space="preserve">                                                                                         Załącznik Nr 2 do ZO i Umowy</w:t>
      </w:r>
    </w:p>
    <w:p w:rsidR="007944EC" w:rsidRPr="007944EC" w:rsidRDefault="007944EC" w:rsidP="00493F94">
      <w:pPr>
        <w:jc w:val="both"/>
        <w:rPr>
          <w:rFonts w:ascii="Tahoma" w:hAnsi="Tahoma" w:cs="Tahoma"/>
          <w:b/>
          <w:sz w:val="22"/>
          <w:szCs w:val="22"/>
        </w:rPr>
      </w:pPr>
    </w:p>
    <w:p w:rsidR="005623DA" w:rsidRDefault="007944EC" w:rsidP="007944EC">
      <w:pPr>
        <w:jc w:val="center"/>
        <w:rPr>
          <w:rFonts w:ascii="Tahoma" w:hAnsi="Tahoma" w:cs="Tahoma"/>
          <w:b/>
          <w:sz w:val="22"/>
          <w:szCs w:val="22"/>
        </w:rPr>
      </w:pPr>
      <w:r w:rsidRPr="007944EC">
        <w:rPr>
          <w:rFonts w:ascii="Tahoma" w:hAnsi="Tahoma" w:cs="Tahoma"/>
          <w:b/>
          <w:sz w:val="22"/>
          <w:szCs w:val="22"/>
        </w:rPr>
        <w:t>Zestawienie warunków, parametrów granicznych</w:t>
      </w:r>
    </w:p>
    <w:p w:rsidR="00420B8E" w:rsidRDefault="00420B8E" w:rsidP="007944EC">
      <w:pPr>
        <w:jc w:val="center"/>
        <w:rPr>
          <w:rFonts w:ascii="Tahoma" w:hAnsi="Tahoma" w:cs="Tahoma"/>
          <w:b/>
          <w:sz w:val="22"/>
          <w:szCs w:val="22"/>
        </w:rPr>
      </w:pPr>
    </w:p>
    <w:p w:rsidR="007944EC" w:rsidRPr="007944EC" w:rsidRDefault="007944EC" w:rsidP="007944EC">
      <w:pPr>
        <w:jc w:val="center"/>
        <w:rPr>
          <w:rFonts w:ascii="Tahoma" w:hAnsi="Tahoma" w:cs="Tahoma"/>
          <w:b/>
          <w:sz w:val="22"/>
          <w:szCs w:val="22"/>
        </w:rPr>
      </w:pPr>
    </w:p>
    <w:p w:rsidR="00493F94" w:rsidRPr="005009DC" w:rsidRDefault="00420B8E" w:rsidP="005009DC">
      <w:pPr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Poz.1. Szafka</w:t>
      </w:r>
      <w:r w:rsidR="00F063DF">
        <w:rPr>
          <w:rFonts w:ascii="Tahoma" w:hAnsi="Tahoma" w:cs="Tahoma"/>
          <w:b/>
          <w:sz w:val="18"/>
          <w:szCs w:val="18"/>
        </w:rPr>
        <w:t xml:space="preserve"> ubraniowa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="002D1E5B">
        <w:rPr>
          <w:rFonts w:ascii="Tahoma" w:hAnsi="Tahoma" w:cs="Tahoma"/>
          <w:b/>
          <w:sz w:val="18"/>
          <w:szCs w:val="18"/>
        </w:rPr>
        <w:t xml:space="preserve">podwójna z ławką - </w:t>
      </w:r>
      <w:r>
        <w:rPr>
          <w:rFonts w:ascii="Tahoma" w:hAnsi="Tahoma" w:cs="Tahoma"/>
          <w:b/>
          <w:sz w:val="18"/>
          <w:szCs w:val="18"/>
        </w:rPr>
        <w:t>20</w:t>
      </w:r>
      <w:r w:rsidR="00AB0BA0">
        <w:rPr>
          <w:rFonts w:ascii="Tahoma" w:hAnsi="Tahoma" w:cs="Tahoma"/>
          <w:b/>
          <w:sz w:val="18"/>
          <w:szCs w:val="18"/>
        </w:rPr>
        <w:t xml:space="preserve">  zestawów</w:t>
      </w:r>
    </w:p>
    <w:p w:rsidR="00493F94" w:rsidRDefault="00493F94"/>
    <w:tbl>
      <w:tblPr>
        <w:tblStyle w:val="Tabela-Siatka1"/>
        <w:tblpPr w:leftFromText="141" w:rightFromText="141" w:vertAnchor="page" w:horzAnchor="margin" w:tblpY="3568"/>
        <w:tblW w:w="5000" w:type="pct"/>
        <w:tblLook w:val="04A0"/>
      </w:tblPr>
      <w:tblGrid>
        <w:gridCol w:w="880"/>
        <w:gridCol w:w="5716"/>
        <w:gridCol w:w="2494"/>
        <w:gridCol w:w="2346"/>
        <w:gridCol w:w="2784"/>
      </w:tblGrid>
      <w:tr w:rsidR="002D1E5B" w:rsidRPr="00C07D25" w:rsidTr="002D1E5B">
        <w:trPr>
          <w:trHeight w:val="378"/>
        </w:trPr>
        <w:tc>
          <w:tcPr>
            <w:tcW w:w="309" w:type="pct"/>
            <w:shd w:val="clear" w:color="auto" w:fill="D0CECE"/>
          </w:tcPr>
          <w:p w:rsidR="002D1E5B" w:rsidRDefault="002D1E5B" w:rsidP="002D1E5B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  <w:p w:rsidR="002D1E5B" w:rsidRPr="00C07D25" w:rsidRDefault="002D1E5B" w:rsidP="002D1E5B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 xml:space="preserve">    </w:t>
            </w:r>
            <w:r w:rsidRPr="00493F94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2010" w:type="pct"/>
            <w:shd w:val="clear" w:color="auto" w:fill="D0CECE"/>
          </w:tcPr>
          <w:p w:rsidR="002D1E5B" w:rsidRDefault="002D1E5B" w:rsidP="002D1E5B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</w:p>
          <w:p w:rsidR="002D1E5B" w:rsidRPr="00C07D25" w:rsidRDefault="002D1E5B" w:rsidP="002D1E5B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PARAMETR/WARUNEK</w:t>
            </w:r>
          </w:p>
        </w:tc>
        <w:tc>
          <w:tcPr>
            <w:tcW w:w="877" w:type="pct"/>
            <w:shd w:val="clear" w:color="auto" w:fill="D0CECE"/>
          </w:tcPr>
          <w:p w:rsidR="002D1E5B" w:rsidRDefault="002D1E5B" w:rsidP="002D1E5B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</w:p>
          <w:p w:rsidR="002D1E5B" w:rsidRPr="00C07D25" w:rsidRDefault="002D1E5B" w:rsidP="002D1E5B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WARTOŚC WYMAGANA</w:t>
            </w:r>
          </w:p>
        </w:tc>
        <w:tc>
          <w:tcPr>
            <w:tcW w:w="825" w:type="pct"/>
            <w:shd w:val="clear" w:color="auto" w:fill="D0CECE"/>
          </w:tcPr>
          <w:p w:rsidR="002D1E5B" w:rsidRPr="00C07D25" w:rsidRDefault="002D1E5B" w:rsidP="002D1E5B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WARTOŚĆ OFEROWANEGO PARAMETRU, OPISAĆ</w:t>
            </w:r>
          </w:p>
        </w:tc>
        <w:tc>
          <w:tcPr>
            <w:tcW w:w="979" w:type="pct"/>
            <w:shd w:val="clear" w:color="auto" w:fill="D0CECE"/>
          </w:tcPr>
          <w:p w:rsidR="002D1E5B" w:rsidRDefault="002D1E5B" w:rsidP="002D1E5B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</w:p>
          <w:p w:rsidR="002D1E5B" w:rsidRPr="00C07D25" w:rsidRDefault="002D1E5B" w:rsidP="002D1E5B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UWAGI</w:t>
            </w:r>
          </w:p>
        </w:tc>
      </w:tr>
      <w:tr w:rsidR="002D1E5B" w:rsidRPr="00C07D25" w:rsidTr="002D1E5B">
        <w:trPr>
          <w:trHeight w:val="240"/>
        </w:trPr>
        <w:tc>
          <w:tcPr>
            <w:tcW w:w="309" w:type="pct"/>
          </w:tcPr>
          <w:p w:rsidR="002D1E5B" w:rsidRPr="00C07D25" w:rsidRDefault="002D1E5B" w:rsidP="002D1E5B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10" w:type="pct"/>
          </w:tcPr>
          <w:p w:rsidR="002D1E5B" w:rsidRPr="00C07D25" w:rsidRDefault="002D1E5B" w:rsidP="002D1E5B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Nazwa produktu, producent, kraj pochodzeni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877" w:type="pct"/>
            <w:vAlign w:val="center"/>
          </w:tcPr>
          <w:p w:rsidR="002D1E5B" w:rsidRPr="00C07D25" w:rsidRDefault="002D1E5B" w:rsidP="002D1E5B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  <w:p w:rsidR="002D1E5B" w:rsidRPr="00C07D25" w:rsidRDefault="002D1E5B" w:rsidP="002D1E5B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825" w:type="pct"/>
          </w:tcPr>
          <w:p w:rsidR="002D1E5B" w:rsidRPr="00C07D25" w:rsidRDefault="002D1E5B" w:rsidP="002D1E5B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979" w:type="pct"/>
          </w:tcPr>
          <w:p w:rsidR="002D1E5B" w:rsidRPr="00C07D25" w:rsidRDefault="002D1E5B" w:rsidP="002D1E5B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2D1E5B" w:rsidRPr="00C07D25" w:rsidTr="002D1E5B">
        <w:trPr>
          <w:trHeight w:val="503"/>
        </w:trPr>
        <w:tc>
          <w:tcPr>
            <w:tcW w:w="309" w:type="pct"/>
          </w:tcPr>
          <w:p w:rsidR="002D1E5B" w:rsidRPr="00C07D25" w:rsidRDefault="002D1E5B" w:rsidP="002D1E5B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010" w:type="pct"/>
          </w:tcPr>
          <w:p w:rsidR="002D1E5B" w:rsidRPr="00C07D25" w:rsidRDefault="00AB0BA0" w:rsidP="00AB0BA0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Szafki </w:t>
            </w:r>
            <w:r w:rsidR="002D1E5B" w:rsidRPr="00C07D2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fabrycznie nowe, nieużywane do prezentacji, rok produkcji </w:t>
            </w:r>
            <w:r w:rsidR="002D1E5B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min </w:t>
            </w:r>
            <w:r w:rsidR="002D1E5B"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877" w:type="pct"/>
            <w:vAlign w:val="center"/>
          </w:tcPr>
          <w:p w:rsidR="002D1E5B" w:rsidRPr="00C07D25" w:rsidRDefault="002D1E5B" w:rsidP="002D1E5B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825" w:type="pct"/>
          </w:tcPr>
          <w:p w:rsidR="002D1E5B" w:rsidRPr="00C07D25" w:rsidRDefault="002D1E5B" w:rsidP="002D1E5B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979" w:type="pct"/>
          </w:tcPr>
          <w:p w:rsidR="002D1E5B" w:rsidRPr="00C07D25" w:rsidRDefault="002D1E5B" w:rsidP="002D1E5B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2D1E5B" w:rsidRPr="00C07D25" w:rsidTr="002D1E5B">
        <w:trPr>
          <w:trHeight w:val="126"/>
        </w:trPr>
        <w:tc>
          <w:tcPr>
            <w:tcW w:w="309" w:type="pct"/>
          </w:tcPr>
          <w:p w:rsidR="002D1E5B" w:rsidRPr="00C07D25" w:rsidRDefault="002D1E5B" w:rsidP="002D1E5B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010" w:type="pct"/>
            <w:vAlign w:val="center"/>
          </w:tcPr>
          <w:p w:rsidR="002D1E5B" w:rsidRPr="00C07D25" w:rsidRDefault="002D1E5B" w:rsidP="002D1E5B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C07D25">
              <w:rPr>
                <w:rFonts w:ascii="Tahoma" w:hAnsi="Tahoma" w:cs="Tahoma"/>
                <w:sz w:val="18"/>
                <w:szCs w:val="18"/>
              </w:rPr>
              <w:t>Szaf</w:t>
            </w:r>
            <w:r w:rsidR="00AB0BA0">
              <w:rPr>
                <w:rFonts w:ascii="Tahoma" w:hAnsi="Tahoma" w:cs="Tahoma"/>
                <w:sz w:val="18"/>
                <w:szCs w:val="18"/>
              </w:rPr>
              <w:t>k</w:t>
            </w:r>
            <w:r w:rsidRPr="00C07D25">
              <w:rPr>
                <w:rFonts w:ascii="Tahoma" w:hAnsi="Tahoma" w:cs="Tahoma"/>
                <w:sz w:val="18"/>
                <w:szCs w:val="18"/>
              </w:rPr>
              <w:t xml:space="preserve">a </w:t>
            </w:r>
            <w:r>
              <w:rPr>
                <w:rFonts w:ascii="Tahoma" w:hAnsi="Tahoma" w:cs="Tahoma"/>
                <w:sz w:val="18"/>
                <w:szCs w:val="18"/>
              </w:rPr>
              <w:t>BHP ubraniowa</w:t>
            </w:r>
          </w:p>
        </w:tc>
        <w:tc>
          <w:tcPr>
            <w:tcW w:w="877" w:type="pct"/>
            <w:vAlign w:val="center"/>
          </w:tcPr>
          <w:p w:rsidR="002D1E5B" w:rsidRPr="00C07D25" w:rsidRDefault="002D1E5B" w:rsidP="002D1E5B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825" w:type="pct"/>
          </w:tcPr>
          <w:p w:rsidR="002D1E5B" w:rsidRPr="00C07D25" w:rsidRDefault="002D1E5B" w:rsidP="002D1E5B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979" w:type="pct"/>
          </w:tcPr>
          <w:p w:rsidR="002D1E5B" w:rsidRPr="00C07D25" w:rsidRDefault="002D1E5B" w:rsidP="002D1E5B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2D1E5B" w:rsidRPr="00C07D25" w:rsidTr="002D1E5B">
        <w:trPr>
          <w:trHeight w:val="126"/>
        </w:trPr>
        <w:tc>
          <w:tcPr>
            <w:tcW w:w="309" w:type="pct"/>
          </w:tcPr>
          <w:p w:rsidR="002D1E5B" w:rsidRPr="00C07D25" w:rsidRDefault="002D1E5B" w:rsidP="002D1E5B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010" w:type="pct"/>
            <w:vAlign w:val="center"/>
          </w:tcPr>
          <w:p w:rsidR="002D1E5B" w:rsidRPr="00C07D25" w:rsidRDefault="002D1E5B" w:rsidP="002D1E5B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C07D25">
              <w:rPr>
                <w:rFonts w:ascii="Tahoma" w:hAnsi="Tahoma" w:cs="Tahoma"/>
                <w:sz w:val="18"/>
                <w:szCs w:val="18"/>
              </w:rPr>
              <w:t>Szaf</w:t>
            </w:r>
            <w:r w:rsidR="00AB0BA0">
              <w:rPr>
                <w:rFonts w:ascii="Tahoma" w:hAnsi="Tahoma" w:cs="Tahoma"/>
                <w:sz w:val="18"/>
                <w:szCs w:val="18"/>
              </w:rPr>
              <w:t>k</w:t>
            </w:r>
            <w:r w:rsidRPr="00C07D25">
              <w:rPr>
                <w:rFonts w:ascii="Tahoma" w:hAnsi="Tahoma" w:cs="Tahoma"/>
                <w:sz w:val="18"/>
                <w:szCs w:val="18"/>
              </w:rPr>
              <w:t>a metalowa lakierowana proszkowo</w:t>
            </w:r>
          </w:p>
        </w:tc>
        <w:tc>
          <w:tcPr>
            <w:tcW w:w="877" w:type="pct"/>
            <w:vAlign w:val="center"/>
          </w:tcPr>
          <w:p w:rsidR="002D1E5B" w:rsidRPr="00C07D25" w:rsidRDefault="002D1E5B" w:rsidP="002D1E5B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825" w:type="pct"/>
          </w:tcPr>
          <w:p w:rsidR="002D1E5B" w:rsidRPr="00C07D25" w:rsidRDefault="002D1E5B" w:rsidP="002D1E5B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979" w:type="pct"/>
          </w:tcPr>
          <w:p w:rsidR="002D1E5B" w:rsidRPr="00C07D25" w:rsidRDefault="002D1E5B" w:rsidP="002D1E5B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2D1E5B" w:rsidRPr="00C07D25" w:rsidTr="002D1E5B">
        <w:trPr>
          <w:trHeight w:val="126"/>
        </w:trPr>
        <w:tc>
          <w:tcPr>
            <w:tcW w:w="309" w:type="pct"/>
          </w:tcPr>
          <w:p w:rsidR="002D1E5B" w:rsidRPr="00C07D25" w:rsidRDefault="002D1E5B" w:rsidP="002D1E5B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010" w:type="pct"/>
            <w:vAlign w:val="center"/>
          </w:tcPr>
          <w:p w:rsidR="002D1E5B" w:rsidRPr="00C07D25" w:rsidRDefault="002D1E5B" w:rsidP="002D1E5B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C07D25">
              <w:rPr>
                <w:rFonts w:ascii="Tahoma" w:hAnsi="Tahoma" w:cs="Tahoma"/>
                <w:sz w:val="18"/>
                <w:szCs w:val="18"/>
              </w:rPr>
              <w:t>Szaf</w:t>
            </w:r>
            <w:r w:rsidR="00AB0BA0">
              <w:rPr>
                <w:rFonts w:ascii="Tahoma" w:hAnsi="Tahoma" w:cs="Tahoma"/>
                <w:sz w:val="18"/>
                <w:szCs w:val="18"/>
              </w:rPr>
              <w:t>k</w:t>
            </w:r>
            <w:r w:rsidRPr="00C07D25">
              <w:rPr>
                <w:rFonts w:ascii="Tahoma" w:hAnsi="Tahoma" w:cs="Tahoma"/>
                <w:sz w:val="18"/>
                <w:szCs w:val="18"/>
              </w:rPr>
              <w:t>a odporna na korozję i drobne uszkodzenia</w:t>
            </w:r>
          </w:p>
        </w:tc>
        <w:tc>
          <w:tcPr>
            <w:tcW w:w="877" w:type="pct"/>
            <w:vAlign w:val="center"/>
          </w:tcPr>
          <w:p w:rsidR="002D1E5B" w:rsidRPr="00C07D25" w:rsidRDefault="002D1E5B" w:rsidP="002D1E5B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825" w:type="pct"/>
          </w:tcPr>
          <w:p w:rsidR="002D1E5B" w:rsidRPr="00C07D25" w:rsidRDefault="002D1E5B" w:rsidP="002D1E5B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979" w:type="pct"/>
          </w:tcPr>
          <w:p w:rsidR="002D1E5B" w:rsidRPr="00C07D25" w:rsidRDefault="002D1E5B" w:rsidP="002D1E5B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2D1E5B" w:rsidRPr="00C07D25" w:rsidTr="002D1E5B">
        <w:trPr>
          <w:trHeight w:val="126"/>
        </w:trPr>
        <w:tc>
          <w:tcPr>
            <w:tcW w:w="309" w:type="pct"/>
          </w:tcPr>
          <w:p w:rsidR="002D1E5B" w:rsidRPr="00C07D25" w:rsidRDefault="002D1E5B" w:rsidP="002D1E5B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010" w:type="pct"/>
            <w:vAlign w:val="center"/>
          </w:tcPr>
          <w:p w:rsidR="002D1E5B" w:rsidRPr="00C07D25" w:rsidRDefault="002D1E5B" w:rsidP="002D1E5B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C07D25">
              <w:rPr>
                <w:rFonts w:ascii="Tahoma" w:hAnsi="Tahoma" w:cs="Tahoma"/>
                <w:sz w:val="18"/>
                <w:szCs w:val="18"/>
              </w:rPr>
              <w:t>Szaf</w:t>
            </w:r>
            <w:r w:rsidR="00AB0BA0">
              <w:rPr>
                <w:rFonts w:ascii="Tahoma" w:hAnsi="Tahoma" w:cs="Tahoma"/>
                <w:sz w:val="18"/>
                <w:szCs w:val="18"/>
              </w:rPr>
              <w:t>k</w:t>
            </w:r>
            <w:r w:rsidRPr="00C07D25">
              <w:rPr>
                <w:rFonts w:ascii="Tahoma" w:hAnsi="Tahoma" w:cs="Tahoma"/>
                <w:sz w:val="18"/>
                <w:szCs w:val="18"/>
              </w:rPr>
              <w:t>a dwudrzwiowa</w:t>
            </w:r>
            <w:r>
              <w:rPr>
                <w:rFonts w:ascii="Tahoma" w:hAnsi="Tahoma" w:cs="Tahoma"/>
                <w:sz w:val="18"/>
                <w:szCs w:val="18"/>
              </w:rPr>
              <w:t xml:space="preserve"> ubraniowa z podstawą stałą z siedziskiem</w:t>
            </w:r>
          </w:p>
        </w:tc>
        <w:tc>
          <w:tcPr>
            <w:tcW w:w="877" w:type="pct"/>
            <w:vAlign w:val="center"/>
          </w:tcPr>
          <w:p w:rsidR="002D1E5B" w:rsidRPr="00C07D25" w:rsidRDefault="002D1E5B" w:rsidP="002D1E5B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825" w:type="pct"/>
          </w:tcPr>
          <w:p w:rsidR="002D1E5B" w:rsidRPr="00C07D25" w:rsidRDefault="002D1E5B" w:rsidP="002D1E5B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979" w:type="pct"/>
          </w:tcPr>
          <w:p w:rsidR="002D1E5B" w:rsidRPr="00C07D25" w:rsidRDefault="002D1E5B" w:rsidP="002D1E5B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2D1E5B" w:rsidRPr="00C07D25" w:rsidTr="002D1E5B">
        <w:trPr>
          <w:trHeight w:val="126"/>
        </w:trPr>
        <w:tc>
          <w:tcPr>
            <w:tcW w:w="309" w:type="pct"/>
          </w:tcPr>
          <w:p w:rsidR="002D1E5B" w:rsidRPr="00C07D25" w:rsidRDefault="002D1E5B" w:rsidP="002D1E5B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010" w:type="pct"/>
            <w:vAlign w:val="center"/>
          </w:tcPr>
          <w:p w:rsidR="002D1E5B" w:rsidRPr="00C07D25" w:rsidRDefault="007A6708" w:rsidP="002D1E5B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Kolor szafki</w:t>
            </w:r>
            <w:r w:rsidR="002D1E5B" w:rsidRPr="00C07D25">
              <w:rPr>
                <w:rFonts w:ascii="Tahoma" w:hAnsi="Tahoma" w:cs="Tahoma"/>
                <w:sz w:val="18"/>
                <w:szCs w:val="18"/>
              </w:rPr>
              <w:t>: biały / szary</w:t>
            </w:r>
          </w:p>
        </w:tc>
        <w:tc>
          <w:tcPr>
            <w:tcW w:w="877" w:type="pct"/>
            <w:vAlign w:val="center"/>
          </w:tcPr>
          <w:p w:rsidR="002D1E5B" w:rsidRPr="00C07D25" w:rsidRDefault="002D1E5B" w:rsidP="002D1E5B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825" w:type="pct"/>
          </w:tcPr>
          <w:p w:rsidR="002D1E5B" w:rsidRPr="00C07D25" w:rsidRDefault="002D1E5B" w:rsidP="002D1E5B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979" w:type="pct"/>
          </w:tcPr>
          <w:p w:rsidR="002D1E5B" w:rsidRPr="00C07D25" w:rsidRDefault="002D1E5B" w:rsidP="002D1E5B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2D1E5B" w:rsidRPr="00C07D25" w:rsidTr="002D1E5B">
        <w:trPr>
          <w:trHeight w:val="126"/>
        </w:trPr>
        <w:tc>
          <w:tcPr>
            <w:tcW w:w="309" w:type="pct"/>
          </w:tcPr>
          <w:p w:rsidR="002D1E5B" w:rsidRPr="00C07D25" w:rsidRDefault="002D1E5B" w:rsidP="002D1E5B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010" w:type="pct"/>
            <w:vAlign w:val="center"/>
          </w:tcPr>
          <w:p w:rsidR="002D1E5B" w:rsidRPr="00C07D25" w:rsidRDefault="002D1E5B" w:rsidP="002D1E5B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C07D25">
              <w:rPr>
                <w:rFonts w:ascii="Tahoma" w:hAnsi="Tahoma" w:cs="Tahoma"/>
                <w:sz w:val="18"/>
                <w:szCs w:val="18"/>
              </w:rPr>
              <w:t>Drzwi szaf</w:t>
            </w:r>
            <w:r w:rsidR="00AB0BA0">
              <w:rPr>
                <w:rFonts w:ascii="Tahoma" w:hAnsi="Tahoma" w:cs="Tahoma"/>
                <w:sz w:val="18"/>
                <w:szCs w:val="18"/>
              </w:rPr>
              <w:t>k</w:t>
            </w:r>
            <w:r w:rsidR="007A6708">
              <w:rPr>
                <w:rFonts w:ascii="Tahoma" w:hAnsi="Tahoma" w:cs="Tahoma"/>
                <w:sz w:val="18"/>
                <w:szCs w:val="18"/>
              </w:rPr>
              <w:t xml:space="preserve">i </w:t>
            </w:r>
            <w:r w:rsidRPr="00C07D25">
              <w:rPr>
                <w:rFonts w:ascii="Tahoma" w:hAnsi="Tahoma" w:cs="Tahoma"/>
                <w:sz w:val="18"/>
                <w:szCs w:val="18"/>
              </w:rPr>
              <w:t>zamykane na klucz</w:t>
            </w:r>
          </w:p>
        </w:tc>
        <w:tc>
          <w:tcPr>
            <w:tcW w:w="877" w:type="pct"/>
            <w:vAlign w:val="center"/>
          </w:tcPr>
          <w:p w:rsidR="002D1E5B" w:rsidRPr="00C07D25" w:rsidRDefault="002D1E5B" w:rsidP="002D1E5B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825" w:type="pct"/>
          </w:tcPr>
          <w:p w:rsidR="002D1E5B" w:rsidRPr="00C07D25" w:rsidRDefault="002D1E5B" w:rsidP="002D1E5B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979" w:type="pct"/>
          </w:tcPr>
          <w:p w:rsidR="002D1E5B" w:rsidRPr="00C07D25" w:rsidRDefault="002D1E5B" w:rsidP="002D1E5B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2D1E5B" w:rsidRPr="00C07D25" w:rsidTr="002D1E5B">
        <w:trPr>
          <w:trHeight w:val="126"/>
        </w:trPr>
        <w:tc>
          <w:tcPr>
            <w:tcW w:w="309" w:type="pct"/>
          </w:tcPr>
          <w:p w:rsidR="002D1E5B" w:rsidRPr="00C07D25" w:rsidRDefault="002D1E5B" w:rsidP="002D1E5B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010" w:type="pct"/>
            <w:vAlign w:val="center"/>
          </w:tcPr>
          <w:p w:rsidR="002D1E5B" w:rsidRPr="00C07D25" w:rsidRDefault="002D1E5B" w:rsidP="002D1E5B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Drzwi wyposażone w otwory wentylacyjne</w:t>
            </w:r>
          </w:p>
        </w:tc>
        <w:tc>
          <w:tcPr>
            <w:tcW w:w="877" w:type="pct"/>
            <w:vAlign w:val="center"/>
          </w:tcPr>
          <w:p w:rsidR="002D1E5B" w:rsidRPr="00C07D25" w:rsidRDefault="002D1E5B" w:rsidP="002D1E5B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825" w:type="pct"/>
          </w:tcPr>
          <w:p w:rsidR="002D1E5B" w:rsidRPr="00C07D25" w:rsidRDefault="002D1E5B" w:rsidP="002D1E5B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979" w:type="pct"/>
          </w:tcPr>
          <w:p w:rsidR="002D1E5B" w:rsidRPr="00C07D25" w:rsidRDefault="002D1E5B" w:rsidP="002D1E5B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2D1E5B" w:rsidRPr="00C07D25" w:rsidTr="002D1E5B">
        <w:trPr>
          <w:trHeight w:val="36"/>
        </w:trPr>
        <w:tc>
          <w:tcPr>
            <w:tcW w:w="309" w:type="pct"/>
          </w:tcPr>
          <w:p w:rsidR="002D1E5B" w:rsidRPr="00C07D25" w:rsidRDefault="002D1E5B" w:rsidP="002D1E5B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010" w:type="pct"/>
            <w:vAlign w:val="center"/>
          </w:tcPr>
          <w:p w:rsidR="002D1E5B" w:rsidRPr="00C07D25" w:rsidRDefault="002D1E5B" w:rsidP="002D1E5B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Dwie komory wyposażone w półkę górną, drążek, pionową przegrodę dzielącą komorę na dwie części </w:t>
            </w:r>
          </w:p>
        </w:tc>
        <w:tc>
          <w:tcPr>
            <w:tcW w:w="877" w:type="pct"/>
            <w:vAlign w:val="center"/>
          </w:tcPr>
          <w:p w:rsidR="002D1E5B" w:rsidRPr="00C07D25" w:rsidRDefault="002D1E5B" w:rsidP="002D1E5B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825" w:type="pct"/>
          </w:tcPr>
          <w:p w:rsidR="002D1E5B" w:rsidRPr="00C07D25" w:rsidRDefault="002D1E5B" w:rsidP="002D1E5B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979" w:type="pct"/>
          </w:tcPr>
          <w:p w:rsidR="002D1E5B" w:rsidRPr="00C07D25" w:rsidRDefault="002D1E5B" w:rsidP="002D1E5B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2D1E5B" w:rsidRPr="00C07D25" w:rsidTr="002D1E5B">
        <w:trPr>
          <w:trHeight w:val="511"/>
        </w:trPr>
        <w:tc>
          <w:tcPr>
            <w:tcW w:w="309" w:type="pct"/>
          </w:tcPr>
          <w:p w:rsidR="002D1E5B" w:rsidRPr="00C07D25" w:rsidRDefault="002D1E5B" w:rsidP="002D1E5B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010" w:type="pct"/>
            <w:vAlign w:val="center"/>
          </w:tcPr>
          <w:p w:rsidR="002D1E5B" w:rsidRPr="00C07D25" w:rsidRDefault="002D1E5B" w:rsidP="002D1E5B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C07D25">
              <w:rPr>
                <w:rFonts w:ascii="Tahoma" w:hAnsi="Tahoma" w:cs="Tahoma"/>
                <w:sz w:val="18"/>
                <w:szCs w:val="18"/>
              </w:rPr>
              <w:t>Wymiary</w:t>
            </w:r>
            <w:r>
              <w:rPr>
                <w:rFonts w:ascii="Tahoma" w:hAnsi="Tahoma" w:cs="Tahoma"/>
                <w:sz w:val="18"/>
                <w:szCs w:val="18"/>
              </w:rPr>
              <w:t xml:space="preserve"> szaf</w:t>
            </w:r>
            <w:r w:rsidR="00AB0BA0">
              <w:rPr>
                <w:rFonts w:ascii="Tahoma" w:hAnsi="Tahoma" w:cs="Tahoma"/>
                <w:sz w:val="18"/>
                <w:szCs w:val="18"/>
              </w:rPr>
              <w:t>k</w:t>
            </w:r>
            <w:r w:rsidR="00443E7A">
              <w:rPr>
                <w:rFonts w:ascii="Tahoma" w:hAnsi="Tahoma" w:cs="Tahoma"/>
                <w:sz w:val="18"/>
                <w:szCs w:val="18"/>
              </w:rPr>
              <w:t>i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07D25"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2D1E5B" w:rsidRPr="00C07D25" w:rsidRDefault="002D1E5B" w:rsidP="002D1E5B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Wysokość </w:t>
            </w:r>
            <w:r w:rsidRPr="00C07D25">
              <w:rPr>
                <w:rFonts w:ascii="Tahoma" w:hAnsi="Tahoma" w:cs="Tahoma"/>
                <w:sz w:val="18"/>
                <w:szCs w:val="18"/>
              </w:rPr>
              <w:t xml:space="preserve"> 1800-1900mm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2D1E5B" w:rsidRDefault="002D1E5B" w:rsidP="002D1E5B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Szerokość </w:t>
            </w:r>
            <w:r w:rsidRPr="00C07D25">
              <w:rPr>
                <w:rFonts w:ascii="Tahoma" w:hAnsi="Tahoma" w:cs="Tahoma"/>
                <w:sz w:val="18"/>
                <w:szCs w:val="18"/>
              </w:rPr>
              <w:t xml:space="preserve"> 800mm</w:t>
            </w:r>
          </w:p>
          <w:p w:rsidR="002D1E5B" w:rsidRPr="00C07D25" w:rsidRDefault="002D1E5B" w:rsidP="002D1E5B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Głębokość  48</w:t>
            </w:r>
            <w:r w:rsidRPr="00C07D25">
              <w:rPr>
                <w:rFonts w:ascii="Tahoma" w:hAnsi="Tahoma" w:cs="Tahoma"/>
                <w:sz w:val="18"/>
                <w:szCs w:val="18"/>
              </w:rPr>
              <w:t>0mm</w:t>
            </w:r>
            <w:r>
              <w:rPr>
                <w:rFonts w:ascii="Tahoma" w:hAnsi="Tahoma" w:cs="Tahoma"/>
                <w:sz w:val="18"/>
                <w:szCs w:val="18"/>
              </w:rPr>
              <w:t xml:space="preserve"> – 500mm</w:t>
            </w:r>
          </w:p>
        </w:tc>
        <w:tc>
          <w:tcPr>
            <w:tcW w:w="877" w:type="pct"/>
            <w:vAlign w:val="center"/>
          </w:tcPr>
          <w:p w:rsidR="002D1E5B" w:rsidRPr="00C07D25" w:rsidRDefault="002D1E5B" w:rsidP="002D1E5B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825" w:type="pct"/>
          </w:tcPr>
          <w:p w:rsidR="002D1E5B" w:rsidRPr="00C07D25" w:rsidRDefault="002D1E5B" w:rsidP="002D1E5B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979" w:type="pct"/>
          </w:tcPr>
          <w:p w:rsidR="002D1E5B" w:rsidRPr="00C07D25" w:rsidRDefault="002D1E5B" w:rsidP="002D1E5B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2D1E5B" w:rsidRPr="00C07D25" w:rsidTr="002D1E5B">
        <w:trPr>
          <w:trHeight w:val="511"/>
        </w:trPr>
        <w:tc>
          <w:tcPr>
            <w:tcW w:w="309" w:type="pct"/>
          </w:tcPr>
          <w:p w:rsidR="002D1E5B" w:rsidRPr="00C07D25" w:rsidRDefault="002D1E5B" w:rsidP="002D1E5B">
            <w:pPr>
              <w:contextualSpacing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   12</w:t>
            </w:r>
          </w:p>
        </w:tc>
        <w:tc>
          <w:tcPr>
            <w:tcW w:w="2010" w:type="pct"/>
            <w:vAlign w:val="center"/>
          </w:tcPr>
          <w:p w:rsidR="002D1E5B" w:rsidRPr="00C07D25" w:rsidRDefault="002D1E5B" w:rsidP="002D1E5B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C07D25">
              <w:rPr>
                <w:rFonts w:ascii="Tahoma" w:hAnsi="Tahoma" w:cs="Tahoma"/>
                <w:sz w:val="18"/>
                <w:szCs w:val="18"/>
              </w:rPr>
              <w:t>Wymiary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AB0BA0">
              <w:rPr>
                <w:rFonts w:ascii="Tahoma" w:hAnsi="Tahoma" w:cs="Tahoma"/>
                <w:sz w:val="18"/>
                <w:szCs w:val="18"/>
              </w:rPr>
              <w:t>ławki</w:t>
            </w:r>
            <w:r w:rsidRPr="00C07D25"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2D1E5B" w:rsidRPr="00C07D25" w:rsidRDefault="002D1E5B" w:rsidP="002D1E5B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Wysokość  390mm-400mm </w:t>
            </w:r>
          </w:p>
          <w:p w:rsidR="002D1E5B" w:rsidRDefault="002D1E5B" w:rsidP="002D1E5B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Szerokość </w:t>
            </w:r>
            <w:r w:rsidRPr="00C07D2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790mm-</w:t>
            </w:r>
            <w:r w:rsidRPr="00C07D25">
              <w:rPr>
                <w:rFonts w:ascii="Tahoma" w:hAnsi="Tahoma" w:cs="Tahoma"/>
                <w:sz w:val="18"/>
                <w:szCs w:val="18"/>
              </w:rPr>
              <w:t>800mm</w:t>
            </w:r>
          </w:p>
          <w:p w:rsidR="002D1E5B" w:rsidRPr="00C07D25" w:rsidRDefault="002D1E5B" w:rsidP="002D1E5B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Głębokość  745mm-760</w:t>
            </w:r>
            <w:r w:rsidRPr="00C07D25">
              <w:rPr>
                <w:rFonts w:ascii="Tahoma" w:hAnsi="Tahoma" w:cs="Tahoma"/>
                <w:sz w:val="18"/>
                <w:szCs w:val="18"/>
              </w:rPr>
              <w:t>mm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877" w:type="pct"/>
            <w:vAlign w:val="center"/>
          </w:tcPr>
          <w:p w:rsidR="002D1E5B" w:rsidRPr="00C07D25" w:rsidRDefault="002D1E5B" w:rsidP="002D1E5B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825" w:type="pct"/>
          </w:tcPr>
          <w:p w:rsidR="002D1E5B" w:rsidRPr="00C07D25" w:rsidRDefault="002D1E5B" w:rsidP="002D1E5B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979" w:type="pct"/>
          </w:tcPr>
          <w:p w:rsidR="002D1E5B" w:rsidRPr="00C07D25" w:rsidRDefault="002D1E5B" w:rsidP="002D1E5B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2D1E5B" w:rsidRPr="00C07D25" w:rsidTr="002D1E5B">
        <w:trPr>
          <w:trHeight w:val="126"/>
        </w:trPr>
        <w:tc>
          <w:tcPr>
            <w:tcW w:w="309" w:type="pct"/>
          </w:tcPr>
          <w:p w:rsidR="002D1E5B" w:rsidRPr="00C07D25" w:rsidRDefault="002D1E5B" w:rsidP="002D1E5B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010" w:type="pct"/>
            <w:vAlign w:val="center"/>
          </w:tcPr>
          <w:p w:rsidR="002D1E5B" w:rsidRPr="00C07D25" w:rsidRDefault="002D1E5B" w:rsidP="002D1E5B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C07D25">
              <w:rPr>
                <w:rFonts w:ascii="Tahoma" w:hAnsi="Tahoma" w:cs="Tahoma"/>
                <w:sz w:val="18"/>
                <w:szCs w:val="18"/>
              </w:rPr>
              <w:t>Konstrukcja szaf</w:t>
            </w:r>
            <w:r w:rsidR="00AB0BA0">
              <w:rPr>
                <w:rFonts w:ascii="Tahoma" w:hAnsi="Tahoma" w:cs="Tahoma"/>
                <w:sz w:val="18"/>
                <w:szCs w:val="18"/>
              </w:rPr>
              <w:t>k</w:t>
            </w:r>
            <w:r w:rsidR="00443E7A">
              <w:rPr>
                <w:rFonts w:ascii="Tahoma" w:hAnsi="Tahoma" w:cs="Tahoma"/>
                <w:sz w:val="18"/>
                <w:szCs w:val="18"/>
              </w:rPr>
              <w:t>i</w:t>
            </w:r>
            <w:r w:rsidRPr="00C07D25">
              <w:rPr>
                <w:rFonts w:ascii="Tahoma" w:hAnsi="Tahoma" w:cs="Tahoma"/>
                <w:sz w:val="18"/>
                <w:szCs w:val="18"/>
              </w:rPr>
              <w:t xml:space="preserve"> z blachy </w:t>
            </w:r>
            <w:r>
              <w:rPr>
                <w:rFonts w:ascii="Tahoma" w:hAnsi="Tahoma" w:cs="Tahoma"/>
                <w:sz w:val="18"/>
                <w:szCs w:val="18"/>
              </w:rPr>
              <w:t xml:space="preserve"> 0,5mm – 0,6mm </w:t>
            </w:r>
          </w:p>
        </w:tc>
        <w:tc>
          <w:tcPr>
            <w:tcW w:w="877" w:type="pct"/>
            <w:vAlign w:val="center"/>
          </w:tcPr>
          <w:p w:rsidR="002D1E5B" w:rsidRPr="00C07D25" w:rsidRDefault="002D1E5B" w:rsidP="002D1E5B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825" w:type="pct"/>
          </w:tcPr>
          <w:p w:rsidR="002D1E5B" w:rsidRPr="00C07D25" w:rsidRDefault="002D1E5B" w:rsidP="002D1E5B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979" w:type="pct"/>
          </w:tcPr>
          <w:p w:rsidR="002D1E5B" w:rsidRPr="00C07D25" w:rsidRDefault="002D1E5B" w:rsidP="002D1E5B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</w:tbl>
    <w:p w:rsidR="002D1E5B" w:rsidRDefault="002D1E5B"/>
    <w:p w:rsidR="007944EC" w:rsidRDefault="007944EC">
      <w:r w:rsidRPr="00C07D25">
        <w:rPr>
          <w:rFonts w:ascii="Tahoma" w:hAnsi="Tahoma" w:cs="Tahoma"/>
          <w:b/>
          <w:bCs/>
          <w:sz w:val="18"/>
          <w:szCs w:val="18"/>
        </w:rPr>
        <w:t>UWAGA: Warunki/parametry określone w niniejszym załączniku, jako „TAK”/”Tak, podać” stanowią wymagania graniczne, których nie spełnienie spowoduje odrzucenie oferty.</w:t>
      </w:r>
      <w:r w:rsidRPr="00C07D25">
        <w:rPr>
          <w:rFonts w:ascii="Tahoma" w:eastAsia="Batang" w:hAnsi="Tahoma" w:cs="Tahoma"/>
          <w:b/>
          <w:bCs/>
          <w:sz w:val="18"/>
          <w:szCs w:val="18"/>
        </w:rPr>
        <w:t xml:space="preserve"> W kolumnie „Wartość oferowanego parametru” Wykonawca musi </w:t>
      </w:r>
      <w:r w:rsidRPr="00C07D25">
        <w:rPr>
          <w:rFonts w:ascii="Tahoma" w:eastAsia="Batang" w:hAnsi="Tahoma" w:cs="Tahoma"/>
          <w:b/>
          <w:sz w:val="18"/>
          <w:szCs w:val="18"/>
        </w:rPr>
        <w:t>podać wartość, itp. wg wskazań Zamawiającego określonych w kolumnach: „Parametr/warunek” i „Wartość wymagana”).</w:t>
      </w:r>
    </w:p>
    <w:sectPr w:rsidR="007944EC" w:rsidSect="005623D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A0C" w:rsidRDefault="00FA2A0C" w:rsidP="00A072FF">
      <w:r>
        <w:separator/>
      </w:r>
    </w:p>
  </w:endnote>
  <w:endnote w:type="continuationSeparator" w:id="1">
    <w:p w:rsidR="00FA2A0C" w:rsidRDefault="00FA2A0C" w:rsidP="00A072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A0C" w:rsidRDefault="00FA2A0C" w:rsidP="00A072FF">
      <w:r>
        <w:separator/>
      </w:r>
    </w:p>
  </w:footnote>
  <w:footnote w:type="continuationSeparator" w:id="1">
    <w:p w:rsidR="00FA2A0C" w:rsidRDefault="00FA2A0C" w:rsidP="00A072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A1ECA"/>
    <w:multiLevelType w:val="hybridMultilevel"/>
    <w:tmpl w:val="FA1A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isplayBackgroundShape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23DA"/>
    <w:rsid w:val="001F5DCF"/>
    <w:rsid w:val="00262449"/>
    <w:rsid w:val="002C1D14"/>
    <w:rsid w:val="002D1E5B"/>
    <w:rsid w:val="003566C8"/>
    <w:rsid w:val="003608DA"/>
    <w:rsid w:val="003737F1"/>
    <w:rsid w:val="00383058"/>
    <w:rsid w:val="003A3E30"/>
    <w:rsid w:val="003D620A"/>
    <w:rsid w:val="00420B8E"/>
    <w:rsid w:val="00431AAB"/>
    <w:rsid w:val="00443E7A"/>
    <w:rsid w:val="00493F94"/>
    <w:rsid w:val="005009DC"/>
    <w:rsid w:val="00547055"/>
    <w:rsid w:val="005623DA"/>
    <w:rsid w:val="005B7D1B"/>
    <w:rsid w:val="00681DFB"/>
    <w:rsid w:val="006F0F26"/>
    <w:rsid w:val="00736FCE"/>
    <w:rsid w:val="0074430A"/>
    <w:rsid w:val="007944EC"/>
    <w:rsid w:val="007A6708"/>
    <w:rsid w:val="007D783E"/>
    <w:rsid w:val="00893759"/>
    <w:rsid w:val="009B418C"/>
    <w:rsid w:val="00A072FF"/>
    <w:rsid w:val="00AB0BA0"/>
    <w:rsid w:val="00AF0C02"/>
    <w:rsid w:val="00C82886"/>
    <w:rsid w:val="00D21888"/>
    <w:rsid w:val="00F063DF"/>
    <w:rsid w:val="00FA2A0C"/>
    <w:rsid w:val="00FF1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2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,Akapit z listą BS,Numerowanie,L1,Akapit z listą 1,maz_wyliczenie,opis dzialania,K-P_odwolanie,A_wyliczenie"/>
    <w:basedOn w:val="Normalny"/>
    <w:link w:val="AkapitzlistZnak"/>
    <w:qFormat/>
    <w:rsid w:val="005623D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ela-Siatka1">
    <w:name w:val="Tabela - Siatka1"/>
    <w:basedOn w:val="Standardowy"/>
    <w:uiPriority w:val="39"/>
    <w:rsid w:val="005623DA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List Paragraph Znak,Akapit z listą BS Znak,Numerowanie Znak,L1 Znak,Akapit z listą 1 Znak,maz_wyliczenie Znak,opis dzialania Znak,K-P_odwolanie Znak,A_wyliczenie Znak"/>
    <w:link w:val="Akapitzlist"/>
    <w:locked/>
    <w:rsid w:val="005623DA"/>
  </w:style>
  <w:style w:type="table" w:styleId="Tabela-Siatka">
    <w:name w:val="Table Grid"/>
    <w:basedOn w:val="Standardowy"/>
    <w:uiPriority w:val="59"/>
    <w:rsid w:val="005623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A072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072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072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072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7944E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944EC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0330D-A2BC-40A9-8E72-558E3363D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dskarzynska</dc:creator>
  <cp:lastModifiedBy>dskarzynska</cp:lastModifiedBy>
  <cp:revision>11</cp:revision>
  <cp:lastPrinted>2023-06-12T12:22:00Z</cp:lastPrinted>
  <dcterms:created xsi:type="dcterms:W3CDTF">2023-06-06T07:58:00Z</dcterms:created>
  <dcterms:modified xsi:type="dcterms:W3CDTF">2023-06-16T07:19:00Z</dcterms:modified>
</cp:coreProperties>
</file>