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7E602F">
        <w:rPr>
          <w:rFonts w:ascii="Tahoma" w:hAnsi="Tahoma" w:cs="Tahoma"/>
          <w:sz w:val="18"/>
          <w:szCs w:val="18"/>
        </w:rPr>
        <w:t>14</w:t>
      </w:r>
      <w:r w:rsidR="0033550F"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BE1138" w:rsidRDefault="00FE78DD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</w:t>
      </w:r>
      <w:r w:rsidR="0071528B">
        <w:rPr>
          <w:rFonts w:ascii="Tahoma" w:hAnsi="Tahoma" w:cs="Tahoma"/>
          <w:b/>
          <w:bCs/>
          <w:sz w:val="18"/>
          <w:szCs w:val="18"/>
        </w:rPr>
        <w:t>,</w:t>
      </w:r>
      <w:r w:rsidR="00BE1138">
        <w:rPr>
          <w:rFonts w:ascii="Tahoma" w:hAnsi="Tahoma" w:cs="Tahoma"/>
          <w:b/>
          <w:bCs/>
          <w:sz w:val="18"/>
          <w:szCs w:val="18"/>
        </w:rPr>
        <w:t xml:space="preserve"> montaż</w:t>
      </w:r>
      <w:r w:rsidR="004F224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</w:t>
      </w:r>
      <w:r w:rsidR="00DD091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71528B">
        <w:rPr>
          <w:rFonts w:ascii="Tahoma" w:hAnsi="Tahoma" w:cs="Tahoma"/>
          <w:b/>
          <w:bCs/>
          <w:sz w:val="18"/>
          <w:szCs w:val="18"/>
        </w:rPr>
        <w:t>-wanny dezynfekcyjne</w:t>
      </w:r>
      <w:r w:rsidR="00BE1138">
        <w:rPr>
          <w:rFonts w:ascii="Tahoma" w:hAnsi="Tahoma" w:cs="Tahoma"/>
          <w:b/>
          <w:bCs/>
          <w:sz w:val="18"/>
          <w:szCs w:val="18"/>
        </w:rPr>
        <w:t>.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BE1138" w:rsidRDefault="00BE1138" w:rsidP="00DD0912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71528B" w:rsidRDefault="00BE1138" w:rsidP="0071528B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71528B" w:rsidRPr="0071528B" w:rsidRDefault="0071528B" w:rsidP="0071528B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71528B">
        <w:rPr>
          <w:rFonts w:ascii="Tahoma" w:eastAsia="Tahoma-Bold" w:hAnsi="Tahoma" w:cs="Tahoma"/>
          <w:b/>
          <w:sz w:val="18"/>
          <w:szCs w:val="18"/>
        </w:rPr>
        <w:t xml:space="preserve">Termin </w:t>
      </w:r>
      <w:r w:rsidRPr="0071528B">
        <w:rPr>
          <w:rFonts w:ascii="Tahoma" w:hAnsi="Tahoma" w:cs="Tahoma"/>
          <w:b/>
          <w:sz w:val="18"/>
          <w:szCs w:val="18"/>
        </w:rPr>
        <w:t>realizacji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1528B">
        <w:rPr>
          <w:rFonts w:ascii="Tahoma" w:hAnsi="Tahoma" w:cs="Tahoma"/>
          <w:b/>
          <w:sz w:val="18"/>
          <w:szCs w:val="18"/>
        </w:rPr>
        <w:t>zamówienia: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1528B"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Pr="0071528B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7E602F">
        <w:rPr>
          <w:rFonts w:ascii="Tahoma" w:hAnsi="Tahoma" w:cs="Tahoma"/>
          <w:b/>
          <w:sz w:val="18"/>
          <w:szCs w:val="18"/>
          <w:u w:val="single"/>
        </w:rPr>
        <w:t>do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71528B">
        <w:rPr>
          <w:rFonts w:ascii="Tahoma" w:hAnsi="Tahoma" w:cs="Tahoma"/>
          <w:b/>
          <w:sz w:val="18"/>
          <w:szCs w:val="18"/>
          <w:u w:val="single"/>
        </w:rPr>
        <w:t>dnia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71528B">
        <w:rPr>
          <w:rFonts w:ascii="Tahoma" w:hAnsi="Tahoma" w:cs="Tahoma"/>
          <w:b/>
          <w:sz w:val="18"/>
          <w:szCs w:val="18"/>
          <w:u w:val="single"/>
        </w:rPr>
        <w:t>31 maja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71528B"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4F224C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4F224C">
        <w:rPr>
          <w:rFonts w:ascii="Tahoma" w:hAnsi="Tahoma" w:cs="Tahoma"/>
          <w:sz w:val="18"/>
          <w:szCs w:val="18"/>
        </w:rPr>
        <w:t xml:space="preserve">Termin płatności wynosi </w:t>
      </w:r>
      <w:r w:rsidRPr="004F224C">
        <w:rPr>
          <w:rFonts w:ascii="Tahoma" w:hAnsi="Tahoma" w:cs="Tahoma"/>
          <w:b/>
          <w:sz w:val="18"/>
          <w:szCs w:val="18"/>
        </w:rPr>
        <w:t>30 dni</w:t>
      </w:r>
      <w:r w:rsidRPr="004F224C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Okres gwarancji </w:t>
      </w:r>
      <w:r>
        <w:rPr>
          <w:rFonts w:ascii="Tahoma" w:hAnsi="Tahoma" w:cs="Tahoma"/>
          <w:sz w:val="18"/>
          <w:szCs w:val="18"/>
        </w:rPr>
        <w:t>wynosi - …………* miesięcy.</w:t>
      </w:r>
    </w:p>
    <w:p w:rsidR="00BE1138" w:rsidRDefault="00BE1138" w:rsidP="00DD0912">
      <w:pPr>
        <w:spacing w:before="12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Zgodnie z opisem kryteriów zaoferowany minimalny okres gwarancji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nie może być krótszy niż </w:t>
      </w:r>
      <w:r w:rsidR="0048370C">
        <w:rPr>
          <w:rFonts w:ascii="Tahoma" w:hAnsi="Tahoma" w:cs="Tahoma"/>
          <w:b/>
          <w:bCs/>
          <w:color w:val="000000"/>
          <w:sz w:val="18"/>
          <w:szCs w:val="18"/>
        </w:rPr>
        <w:t>12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Maksymalny okres gwarancji, który uwzględni Zamawiający dla potrzeb oceny to </w:t>
      </w:r>
      <w:r w:rsidR="0048370C">
        <w:rPr>
          <w:rFonts w:ascii="Tahoma" w:hAnsi="Tahoma" w:cs="Tahoma"/>
          <w:b/>
          <w:bCs/>
          <w:color w:val="000000"/>
          <w:sz w:val="18"/>
          <w:szCs w:val="18"/>
        </w:rPr>
        <w:t>18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miesięcy. W przypadku ofert z dłuższym okresem gwarancji do ich oceny zostanie przyjęty okres </w:t>
      </w:r>
      <w:r w:rsidR="0048370C">
        <w:rPr>
          <w:rFonts w:ascii="Tahoma" w:hAnsi="Tahoma" w:cs="Tahoma"/>
          <w:b/>
          <w:bCs/>
          <w:color w:val="000000"/>
          <w:sz w:val="18"/>
          <w:szCs w:val="18"/>
        </w:rPr>
        <w:t>18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miesięcy gwarancji. </w:t>
      </w:r>
    </w:p>
    <w:p w:rsidR="00BE1138" w:rsidRDefault="00BE1138" w:rsidP="00DD0912">
      <w:pPr>
        <w:pStyle w:val="Akapitzlist"/>
        <w:ind w:left="0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BE1138" w:rsidRDefault="00BE1138" w:rsidP="00DD0912">
      <w:pPr>
        <w:pStyle w:val="Akapitzlist"/>
        <w:rPr>
          <w:rFonts w:ascii="Tahoma" w:hAnsi="Tahoma" w:cs="Tahoma"/>
          <w:sz w:val="18"/>
          <w:szCs w:val="18"/>
        </w:rPr>
      </w:pPr>
    </w:p>
    <w:p w:rsidR="00BE1138" w:rsidRPr="0071528B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</w:t>
      </w:r>
    </w:p>
    <w:p w:rsidR="0071528B" w:rsidRPr="0071528B" w:rsidRDefault="0071528B" w:rsidP="0071528B">
      <w:pPr>
        <w:pStyle w:val="Akapitzlist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71528B" w:rsidRPr="0071528B" w:rsidRDefault="0071528B" w:rsidP="0071528B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71528B">
        <w:rPr>
          <w:rFonts w:ascii="Tahoma" w:hAnsi="Tahoma" w:cs="Tahoma"/>
          <w:b/>
          <w:sz w:val="18"/>
          <w:szCs w:val="18"/>
        </w:rPr>
        <w:t xml:space="preserve">Oświadczamy, że w przypadku przyznania zamówienia, zobowiązujemy się do zawarcia umowy w postaci elektronicznej przy użyciu poczty elektronicznej: </w:t>
      </w:r>
      <w:r w:rsidRPr="0071528B">
        <w:rPr>
          <w:rFonts w:ascii="Tahoma" w:hAnsi="Tahoma" w:cs="Tahoma"/>
          <w:b/>
          <w:sz w:val="18"/>
          <w:szCs w:val="18"/>
          <w:u w:val="single"/>
        </w:rPr>
        <w:t>zam.publ@szpital.ostroleka.pl</w:t>
      </w:r>
    </w:p>
    <w:p w:rsidR="00DD0912" w:rsidRDefault="00DD0912" w:rsidP="00DD0912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BE1138" w:rsidRDefault="00BE1138" w:rsidP="00DD0912">
      <w:pPr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BE1138" w:rsidRPr="0071528B" w:rsidRDefault="00BE1138" w:rsidP="00DD0912">
      <w:pPr>
        <w:widowControl w:val="0"/>
        <w:numPr>
          <w:ilvl w:val="0"/>
          <w:numId w:val="41"/>
        </w:num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71528B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71528B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71528B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71528B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71528B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71528B">
        <w:rPr>
          <w:rFonts w:ascii="Tahoma" w:hAnsi="Tahoma" w:cs="Tahoma"/>
          <w:sz w:val="18"/>
          <w:szCs w:val="18"/>
        </w:rPr>
        <w:t>. **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DD0912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BE1138" w:rsidRPr="00DD0912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Pr="00DD0912" w:rsidRDefault="00BE1138" w:rsidP="00DD0912">
      <w:pPr>
        <w:widowControl w:val="0"/>
        <w:suppressAutoHyphens/>
        <w:autoSpaceDE w:val="0"/>
        <w:autoSpaceDN w:val="0"/>
        <w:adjustRightInd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DD0912">
        <w:rPr>
          <w:rFonts w:ascii="Tahoma" w:eastAsia="Calibri" w:hAnsi="Tahoma" w:cs="Tahoma"/>
          <w:sz w:val="18"/>
          <w:szCs w:val="18"/>
        </w:rPr>
        <w:t>Telefonu pod nr ………………,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lastRenderedPageBreak/>
        <w:t xml:space="preserve">Faxu pod nr …………………………..…,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114" w:rsidRDefault="00761114" w:rsidP="003E47D2">
      <w:r>
        <w:separator/>
      </w:r>
    </w:p>
  </w:endnote>
  <w:endnote w:type="continuationSeparator" w:id="1">
    <w:p w:rsidR="00761114" w:rsidRDefault="00761114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3633F6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114" w:rsidRDefault="00761114" w:rsidP="003E47D2">
      <w:r>
        <w:separator/>
      </w:r>
    </w:p>
  </w:footnote>
  <w:footnote w:type="continuationSeparator" w:id="1">
    <w:p w:rsidR="00761114" w:rsidRDefault="00761114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3633F6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3633F6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0620.8pt,5.65pt" to="11103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562C1"/>
    <w:multiLevelType w:val="multilevel"/>
    <w:tmpl w:val="7DE431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4"/>
  </w:num>
  <w:num w:numId="7">
    <w:abstractNumId w:val="7"/>
  </w:num>
  <w:num w:numId="8">
    <w:abstractNumId w:val="20"/>
  </w:num>
  <w:num w:numId="9">
    <w:abstractNumId w:val="12"/>
  </w:num>
  <w:num w:numId="10">
    <w:abstractNumId w:val="35"/>
  </w:num>
  <w:num w:numId="11">
    <w:abstractNumId w:val="27"/>
  </w:num>
  <w:num w:numId="12">
    <w:abstractNumId w:val="6"/>
  </w:num>
  <w:num w:numId="13">
    <w:abstractNumId w:val="33"/>
  </w:num>
  <w:num w:numId="14">
    <w:abstractNumId w:val="17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5"/>
  </w:num>
  <w:num w:numId="22">
    <w:abstractNumId w:val="23"/>
  </w:num>
  <w:num w:numId="23">
    <w:abstractNumId w:val="37"/>
  </w:num>
  <w:num w:numId="24">
    <w:abstractNumId w:val="32"/>
  </w:num>
  <w:num w:numId="25">
    <w:abstractNumId w:val="2"/>
  </w:num>
  <w:num w:numId="26">
    <w:abstractNumId w:val="31"/>
  </w:num>
  <w:num w:numId="27">
    <w:abstractNumId w:val="18"/>
  </w:num>
  <w:num w:numId="28">
    <w:abstractNumId w:val="21"/>
  </w:num>
  <w:num w:numId="29">
    <w:abstractNumId w:val="26"/>
  </w:num>
  <w:num w:numId="30">
    <w:abstractNumId w:val="11"/>
  </w:num>
  <w:num w:numId="31">
    <w:abstractNumId w:val="16"/>
  </w:num>
  <w:num w:numId="32">
    <w:abstractNumId w:val="9"/>
  </w:num>
  <w:num w:numId="33">
    <w:abstractNumId w:val="38"/>
  </w:num>
  <w:num w:numId="34">
    <w:abstractNumId w:val="10"/>
  </w:num>
  <w:num w:numId="35">
    <w:abstractNumId w:val="5"/>
  </w:num>
  <w:num w:numId="36">
    <w:abstractNumId w:val="4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2D79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C628C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F3419"/>
    <w:rsid w:val="00321EE7"/>
    <w:rsid w:val="003275AB"/>
    <w:rsid w:val="0033550F"/>
    <w:rsid w:val="003633F6"/>
    <w:rsid w:val="003675EE"/>
    <w:rsid w:val="00395C31"/>
    <w:rsid w:val="003A524B"/>
    <w:rsid w:val="003E47D2"/>
    <w:rsid w:val="003E488F"/>
    <w:rsid w:val="0040474D"/>
    <w:rsid w:val="004165D2"/>
    <w:rsid w:val="004657B5"/>
    <w:rsid w:val="004702B4"/>
    <w:rsid w:val="004760B6"/>
    <w:rsid w:val="0048370C"/>
    <w:rsid w:val="004904F7"/>
    <w:rsid w:val="004961CF"/>
    <w:rsid w:val="004F224C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50A00"/>
    <w:rsid w:val="006904BF"/>
    <w:rsid w:val="006A6B8C"/>
    <w:rsid w:val="006B5D04"/>
    <w:rsid w:val="006C419E"/>
    <w:rsid w:val="006C57B1"/>
    <w:rsid w:val="006D2F2A"/>
    <w:rsid w:val="006F555B"/>
    <w:rsid w:val="0071528B"/>
    <w:rsid w:val="00753EC1"/>
    <w:rsid w:val="00757949"/>
    <w:rsid w:val="00761114"/>
    <w:rsid w:val="007837F8"/>
    <w:rsid w:val="007B52A5"/>
    <w:rsid w:val="007C2E01"/>
    <w:rsid w:val="007E419A"/>
    <w:rsid w:val="007E602F"/>
    <w:rsid w:val="007F1013"/>
    <w:rsid w:val="00810C7A"/>
    <w:rsid w:val="008158E6"/>
    <w:rsid w:val="00825FDF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42E2"/>
    <w:rsid w:val="00945A30"/>
    <w:rsid w:val="00952995"/>
    <w:rsid w:val="0097629A"/>
    <w:rsid w:val="009831C0"/>
    <w:rsid w:val="00A04B6A"/>
    <w:rsid w:val="00A1505B"/>
    <w:rsid w:val="00A403D9"/>
    <w:rsid w:val="00A615B7"/>
    <w:rsid w:val="00A72E6B"/>
    <w:rsid w:val="00AB6C20"/>
    <w:rsid w:val="00AC02C6"/>
    <w:rsid w:val="00AC0FB4"/>
    <w:rsid w:val="00B5467B"/>
    <w:rsid w:val="00B64A57"/>
    <w:rsid w:val="00B83FBD"/>
    <w:rsid w:val="00B930A8"/>
    <w:rsid w:val="00B97BAA"/>
    <w:rsid w:val="00B97F9F"/>
    <w:rsid w:val="00BA37F1"/>
    <w:rsid w:val="00BB7A21"/>
    <w:rsid w:val="00BC7D81"/>
    <w:rsid w:val="00BE020C"/>
    <w:rsid w:val="00BE1138"/>
    <w:rsid w:val="00BF387D"/>
    <w:rsid w:val="00C04365"/>
    <w:rsid w:val="00C16C39"/>
    <w:rsid w:val="00CF6970"/>
    <w:rsid w:val="00CF777F"/>
    <w:rsid w:val="00D35447"/>
    <w:rsid w:val="00D37178"/>
    <w:rsid w:val="00D66D66"/>
    <w:rsid w:val="00D92E0A"/>
    <w:rsid w:val="00DA4CE5"/>
    <w:rsid w:val="00DA5026"/>
    <w:rsid w:val="00DB2790"/>
    <w:rsid w:val="00DB4015"/>
    <w:rsid w:val="00DB5F73"/>
    <w:rsid w:val="00DD0912"/>
    <w:rsid w:val="00E07A14"/>
    <w:rsid w:val="00E521EA"/>
    <w:rsid w:val="00E65A8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63816"/>
    <w:rsid w:val="00F716C1"/>
    <w:rsid w:val="00F829B6"/>
    <w:rsid w:val="00F979D4"/>
    <w:rsid w:val="00FA0B40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32</cp:revision>
  <cp:lastPrinted>2023-03-23T09:40:00Z</cp:lastPrinted>
  <dcterms:created xsi:type="dcterms:W3CDTF">2023-03-01T10:55:00Z</dcterms:created>
  <dcterms:modified xsi:type="dcterms:W3CDTF">2023-05-05T08:06:00Z</dcterms:modified>
</cp:coreProperties>
</file>