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E4" w:rsidRDefault="00DC61BE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>
        <w:rPr>
          <w:rStyle w:val="markedcontent"/>
          <w:rFonts w:ascii="Tahoma" w:hAnsi="Tahoma" w:cs="Tahoma"/>
          <w:b/>
          <w:sz w:val="18"/>
          <w:szCs w:val="18"/>
        </w:rPr>
        <w:t>MSS-DN-ZPP-26-ZO-9/2023                                                     Załącznik nr 7 do Zapytania Ofertowego</w:t>
      </w:r>
    </w:p>
    <w:p w:rsidR="00950EE4" w:rsidRDefault="00950EE4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950EE4" w:rsidRDefault="00DC61BE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950EE4" w:rsidRDefault="00DC61BE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950EE4" w:rsidRDefault="00DC61BE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950EE4" w:rsidRDefault="00DC61BE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Psarskiego w Ostrołęce</w:t>
      </w:r>
    </w:p>
    <w:p w:rsidR="00950EE4" w:rsidRDefault="00DC61BE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Al. Jana Pawła II 120 A</w:t>
      </w:r>
    </w:p>
    <w:p w:rsidR="00950EE4" w:rsidRDefault="00DC61BE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07-410 Ostrołęka</w:t>
      </w:r>
    </w:p>
    <w:p w:rsidR="00950EE4" w:rsidRDefault="00DC61BE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b/>
          <w:sz w:val="18"/>
          <w:szCs w:val="18"/>
        </w:rPr>
        <w:t>Wykonawca</w:t>
      </w:r>
    </w:p>
    <w:p w:rsidR="00950EE4" w:rsidRDefault="00DC61BE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950EE4" w:rsidRDefault="00DC61BE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950EE4" w:rsidRDefault="00DC61BE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950EE4" w:rsidRDefault="00950EE4">
      <w:pPr>
        <w:rPr>
          <w:rStyle w:val="markedcontent"/>
          <w:rFonts w:ascii="Tahoma" w:hAnsi="Tahoma" w:cs="Tahoma"/>
          <w:sz w:val="18"/>
          <w:szCs w:val="18"/>
        </w:rPr>
      </w:pPr>
    </w:p>
    <w:p w:rsidR="00950EE4" w:rsidRDefault="00DC61BE">
      <w:pPr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950EE4" w:rsidRDefault="00DC61BE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950EE4" w:rsidRDefault="00950EE4">
      <w:pPr>
        <w:rPr>
          <w:rStyle w:val="markedcontent"/>
          <w:rFonts w:ascii="Tahoma" w:hAnsi="Tahoma" w:cs="Tahoma"/>
          <w:sz w:val="18"/>
          <w:szCs w:val="18"/>
        </w:rPr>
      </w:pPr>
    </w:p>
    <w:p w:rsidR="00950EE4" w:rsidRDefault="00950EE4">
      <w:pPr>
        <w:rPr>
          <w:rStyle w:val="markedcontent"/>
          <w:rFonts w:ascii="Tahoma" w:hAnsi="Tahoma" w:cs="Tahoma"/>
          <w:sz w:val="18"/>
          <w:szCs w:val="18"/>
        </w:rPr>
      </w:pPr>
    </w:p>
    <w:p w:rsidR="00950EE4" w:rsidRDefault="00DC61BE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>
        <w:rPr>
          <w:rStyle w:val="markedcontent"/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br/>
      </w:r>
      <w:r>
        <w:rPr>
          <w:rStyle w:val="markedcontent"/>
          <w:rFonts w:ascii="Tahoma" w:hAnsi="Tahoma" w:cs="Tahoma"/>
          <w:b/>
          <w:sz w:val="18"/>
          <w:szCs w:val="18"/>
        </w:rPr>
        <w:t xml:space="preserve">o niepodleganiu wykluczeniu z postępowania na podstawie art. 7 ust. 1 pkt 1-3 ustawy o szczególnych rozwiązaniach w </w:t>
      </w:r>
      <w:r>
        <w:rPr>
          <w:rStyle w:val="markedcontent"/>
          <w:rFonts w:ascii="Tahoma" w:hAnsi="Tahoma" w:cs="Tahoma"/>
          <w:b/>
          <w:sz w:val="18"/>
          <w:szCs w:val="18"/>
        </w:rPr>
        <w:t>zakresie przeciwdziałania wspierania agresji na Ukrainę oraz</w:t>
      </w:r>
      <w:r w:rsidR="006F3E71">
        <w:rPr>
          <w:rStyle w:val="markedcontent"/>
          <w:rFonts w:ascii="Tahoma" w:hAnsi="Tahoma" w:cs="Tahoma"/>
          <w:b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950EE4" w:rsidRDefault="00DC61BE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Na potrzeby zapytania ofertowego, </w:t>
      </w:r>
      <w:r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>
        <w:rPr>
          <w:rFonts w:ascii="Tahoma" w:hAnsi="Tahoma" w:cs="Tahoma"/>
          <w:sz w:val="18"/>
          <w:szCs w:val="18"/>
          <w:lang w:eastAsia="pl-PL"/>
        </w:rPr>
        <w:t xml:space="preserve"> na</w:t>
      </w:r>
      <w:r w:rsidR="006F3E71">
        <w:rPr>
          <w:rFonts w:ascii="Tahoma" w:hAnsi="Tahoma" w:cs="Tahoma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zakup, dostawę, montaż </w:t>
      </w:r>
      <w:r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</w:t>
      </w:r>
      <w:r>
        <w:rPr>
          <w:rFonts w:ascii="Tahoma" w:hAnsi="Tahoma" w:cs="Tahoma"/>
          <w:b/>
          <w:bCs/>
          <w:sz w:val="18"/>
          <w:szCs w:val="18"/>
        </w:rPr>
        <w:t xml:space="preserve">ziałem Rehabilitacji Neurologicznej w Mazowieckim Szpitalu Specjalistycznym im. dr. Józefa Psarskiego w Ostrołęce”-kaseta metalowa, ozonator, </w:t>
      </w:r>
      <w:r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1ustawy z 13 kwietnia 2022 r. o szczególnych rozw</w:t>
      </w:r>
      <w:r>
        <w:rPr>
          <w:rStyle w:val="markedcontent"/>
          <w:rFonts w:ascii="Tahoma" w:hAnsi="Tahoma" w:cs="Tahoma"/>
          <w:sz w:val="18"/>
          <w:szCs w:val="18"/>
        </w:rPr>
        <w:t>iązaniach w zakresie przeciwdziałania wspieraniu</w:t>
      </w:r>
      <w:r w:rsidR="006F3E71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agresji na Ukrainę oraz służących ochronie bezpieczeństwa narodowego (Dz. U. z 2022, poz. 853 ze</w:t>
      </w:r>
      <w:r w:rsidR="006F3E71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="006F3E71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środków ograniczaj</w:t>
      </w:r>
      <w:r>
        <w:rPr>
          <w:rStyle w:val="markedcontent"/>
          <w:rFonts w:ascii="Tahoma" w:hAnsi="Tahoma" w:cs="Tahoma"/>
          <w:sz w:val="18"/>
          <w:szCs w:val="18"/>
        </w:rPr>
        <w:t>ących w związku z działaniami Rosji destabilizującymi sytuacje na Ukrainie (Dz. Urz.UE nr L 111 z 8.4.2022).</w:t>
      </w:r>
    </w:p>
    <w:p w:rsidR="00950EE4" w:rsidRDefault="00950EE4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950EE4" w:rsidRDefault="00950EE4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950EE4" w:rsidRDefault="00950EE4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950EE4" w:rsidRDefault="00950EE4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950EE4" w:rsidRDefault="00950EE4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950EE4" w:rsidRDefault="00950EE4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950EE4" w:rsidRDefault="00950EE4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950EE4" w:rsidRDefault="00DC61BE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950EE4" w:rsidRDefault="006F3E71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DC61BE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950EE4" w:rsidRDefault="00950EE4">
      <w:pPr>
        <w:rPr>
          <w:rFonts w:ascii="Tahoma" w:hAnsi="Tahoma" w:cs="Tahoma"/>
          <w:sz w:val="18"/>
          <w:szCs w:val="18"/>
        </w:rPr>
      </w:pPr>
    </w:p>
    <w:p w:rsidR="00950EE4" w:rsidRDefault="00950EE4">
      <w:pPr>
        <w:rPr>
          <w:rFonts w:ascii="Tahoma" w:hAnsi="Tahoma" w:cs="Tahoma"/>
          <w:sz w:val="18"/>
          <w:szCs w:val="18"/>
        </w:rPr>
      </w:pPr>
    </w:p>
    <w:p w:rsidR="00950EE4" w:rsidRDefault="00950EE4"/>
    <w:sectPr w:rsidR="00950EE4" w:rsidSect="00950EE4">
      <w:headerReference w:type="default" r:id="rId7"/>
      <w:footerReference w:type="default" r:id="rId8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BE" w:rsidRDefault="00DC61BE" w:rsidP="00950EE4">
      <w:r>
        <w:separator/>
      </w:r>
    </w:p>
  </w:endnote>
  <w:endnote w:type="continuationSeparator" w:id="1">
    <w:p w:rsidR="00DC61BE" w:rsidRDefault="00DC61BE" w:rsidP="0095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E4" w:rsidRDefault="00950EE4">
    <w:pPr>
      <w:pStyle w:val="Footer"/>
      <w:tabs>
        <w:tab w:val="clear" w:pos="4536"/>
        <w:tab w:val="clear" w:pos="9072"/>
        <w:tab w:val="left" w:pos="4820"/>
      </w:tabs>
    </w:pPr>
    <w:r>
      <w:pict>
        <v:line id="Łącznik prosty 127" o:spid="_x0000_s1025" style="position:absolute;z-index:251660800;mso-position-horizontal-relative:margin" from="-2.25pt,0" to="480.7pt,0" o:allowincell="f" strokecolor="#7f7f7f" strokeweight=".18mm">
          <v:fill o:detectmouseclick="t"/>
          <v:stroke joinstyle="miter"/>
          <w10:wrap anchorx="margin"/>
        </v:line>
      </w:pict>
    </w:r>
    <w:r w:rsidR="00DC61BE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0EE4" w:rsidRDefault="00950EE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BE" w:rsidRDefault="00DC61BE" w:rsidP="00950EE4">
      <w:r>
        <w:separator/>
      </w:r>
    </w:p>
  </w:footnote>
  <w:footnote w:type="continuationSeparator" w:id="1">
    <w:p w:rsidR="00DC61BE" w:rsidRDefault="00DC61BE" w:rsidP="00950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E4" w:rsidRDefault="00DC61BE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 xml:space="preserve">MAZOWIECKI  SZPITAL </w:t>
    </w:r>
    <w:r>
      <w:rPr>
        <w:rFonts w:ascii="Century Gothic" w:hAnsi="Century Gothic" w:cstheme="minorHAnsi"/>
        <w:sz w:val="22"/>
        <w:szCs w:val="22"/>
      </w:rPr>
      <w:t>SPECJALISTYCZNY</w:t>
    </w:r>
    <w:r>
      <w:rPr>
        <w:rFonts w:ascii="Certa" w:hAnsi="Certa"/>
        <w:vertAlign w:val="superscript"/>
      </w:rPr>
      <w:t></w:t>
    </w:r>
  </w:p>
  <w:p w:rsidR="00950EE4" w:rsidRDefault="00DC61BE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950EE4" w:rsidRDefault="00DC61BE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0EE4" w:rsidRDefault="00DC61BE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950EE4" w:rsidRDefault="00DC61BE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950EE4" w:rsidRDefault="00DC61BE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950EE4" w:rsidRDefault="00950EE4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DC61BE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DC61BE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950EE4" w:rsidRDefault="00950EE4">
    <w:r>
      <w:pict>
        <v:line id="Łącznik prosty 1" o:spid="_x0000_s1026" style="position:absolute;z-index:251659776;mso-position-horizontal:right;mso-position-horizontal-relative:margin" from="432.8pt,5.65pt" to="915.75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50EE4"/>
    <w:rsid w:val="006F3E71"/>
    <w:rsid w:val="00950EE4"/>
    <w:rsid w:val="00DC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qFormat/>
    <w:rsid w:val="00DA3ADA"/>
  </w:style>
  <w:style w:type="paragraph" w:styleId="Nagwek">
    <w:name w:val="header"/>
    <w:basedOn w:val="Normalny"/>
    <w:next w:val="Tekstpodstawowy"/>
    <w:qFormat/>
    <w:rsid w:val="00950E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950EE4"/>
    <w:rPr>
      <w:rFonts w:cs="Arial"/>
    </w:rPr>
  </w:style>
  <w:style w:type="paragraph" w:customStyle="1" w:styleId="Caption">
    <w:name w:val="Caption"/>
    <w:basedOn w:val="Normalny"/>
    <w:qFormat/>
    <w:rsid w:val="00950EE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50EE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50EE4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dc:description/>
  <cp:lastModifiedBy>AGiers</cp:lastModifiedBy>
  <cp:revision>26</cp:revision>
  <cp:lastPrinted>2023-03-23T09:40:00Z</cp:lastPrinted>
  <dcterms:created xsi:type="dcterms:W3CDTF">2023-03-01T10:55:00Z</dcterms:created>
  <dcterms:modified xsi:type="dcterms:W3CDTF">2023-04-26T08:56:00Z</dcterms:modified>
  <dc:language>pl-PL</dc:language>
</cp:coreProperties>
</file>