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895" w:rsidRDefault="00DD66E1">
      <w:pPr>
        <w:pStyle w:val="Heading3"/>
        <w:spacing w:before="0"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MSS-DN-ZPP-26-ZO-11/2023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               Załącznik Nr 3 do Zapytania Ofertowego  </w:t>
      </w:r>
    </w:p>
    <w:p w:rsidR="00306895" w:rsidRDefault="00306895">
      <w:pPr>
        <w:jc w:val="center"/>
        <w:rPr>
          <w:rFonts w:ascii="Tahoma" w:hAnsi="Tahoma" w:cs="Tahoma"/>
          <w:b/>
          <w:sz w:val="18"/>
          <w:szCs w:val="18"/>
        </w:rPr>
      </w:pPr>
    </w:p>
    <w:p w:rsidR="00306895" w:rsidRDefault="00306895">
      <w:pPr>
        <w:jc w:val="center"/>
        <w:rPr>
          <w:rFonts w:ascii="Tahoma" w:hAnsi="Tahoma" w:cs="Tahoma"/>
          <w:b/>
          <w:sz w:val="18"/>
          <w:szCs w:val="18"/>
        </w:rPr>
      </w:pPr>
    </w:p>
    <w:p w:rsidR="00306895" w:rsidRDefault="00DD66E1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FORMULARZ  OFERTOWY</w:t>
      </w:r>
    </w:p>
    <w:p w:rsidR="00306895" w:rsidRDefault="00DD66E1">
      <w:pPr>
        <w:jc w:val="center"/>
        <w:rPr>
          <w:rFonts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 postępowaniu </w:t>
      </w:r>
    </w:p>
    <w:p w:rsidR="00306895" w:rsidRDefault="00DD66E1" w:rsidP="00264FB5">
      <w:pPr>
        <w:pStyle w:val="Tekstpodstawowy"/>
        <w:jc w:val="both"/>
        <w:rPr>
          <w:rFonts w:ascii="Tahoma" w:hAnsi="Tahoma" w:cs="Tahoma"/>
          <w:b/>
          <w:sz w:val="18"/>
          <w:szCs w:val="18"/>
        </w:rPr>
      </w:pPr>
      <w:bookmarkStart w:id="0" w:name="_GoBack"/>
      <w:bookmarkEnd w:id="0"/>
      <w:r>
        <w:rPr>
          <w:rFonts w:ascii="Tahoma" w:hAnsi="Tahoma" w:cs="Tahoma"/>
          <w:b/>
          <w:bCs/>
          <w:sz w:val="18"/>
          <w:szCs w:val="18"/>
        </w:rPr>
        <w:t>zakup, dostawa, montaż pierwszego wyposażenia dla nowotworzonego Oddziału Rehabilitacji Ogólnoustrojowej z Pododdziałem Rehabilitacji Neurologicznej w ramach realizacji zadania pn.: „Zakup pierwszego wyposażenia dla nowotworzonego Oddziału Rehabilitacji Ogólnoustrojowej z Pododdziałem Rehabilitacji Neurologicznej w Mazowieckim Szpitalu Specjalistycznym im. dr. Józefa Psarskiego w Ostrołęce”</w:t>
      </w:r>
    </w:p>
    <w:p w:rsidR="00306895" w:rsidRDefault="00306895">
      <w:pPr>
        <w:pStyle w:val="Tekstpodstawowy"/>
        <w:jc w:val="both"/>
        <w:rPr>
          <w:rFonts w:ascii="Tahoma" w:hAnsi="Tahoma" w:cs="Tahoma"/>
          <w:sz w:val="18"/>
          <w:szCs w:val="18"/>
        </w:rPr>
      </w:pPr>
    </w:p>
    <w:p w:rsidR="00306895" w:rsidRDefault="00DD66E1">
      <w:pPr>
        <w:pStyle w:val="Tekstpodstawowy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Dane dotyczące Wykonawcy:</w:t>
      </w:r>
    </w:p>
    <w:p w:rsidR="00306895" w:rsidRDefault="00306895">
      <w:pPr>
        <w:pStyle w:val="Tekstpodstawowy"/>
        <w:jc w:val="both"/>
        <w:rPr>
          <w:rFonts w:ascii="Tahoma" w:hAnsi="Tahoma" w:cs="Tahoma"/>
          <w:b/>
          <w:sz w:val="18"/>
          <w:szCs w:val="18"/>
        </w:rPr>
      </w:pPr>
    </w:p>
    <w:p w:rsidR="00306895" w:rsidRDefault="00DD66E1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Nazwa:...............................................................................................................................................</w:t>
      </w:r>
    </w:p>
    <w:p w:rsidR="00306895" w:rsidRDefault="00DD66E1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Siedziba:............................................................................................................................................</w:t>
      </w:r>
    </w:p>
    <w:p w:rsidR="00306895" w:rsidRDefault="00DD66E1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Województwo:............................................,powiat:...........................................................................</w:t>
      </w:r>
    </w:p>
    <w:p w:rsidR="00306895" w:rsidRDefault="00DD66E1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Nr telefonu:.................................................,e-mail: .........................................................................</w:t>
      </w:r>
    </w:p>
    <w:p w:rsidR="00306895" w:rsidRDefault="00DD66E1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NIP:............................................................................................................................................... REGON:.........................................................................................................................................</w:t>
      </w:r>
    </w:p>
    <w:p w:rsidR="00306895" w:rsidRDefault="00DD66E1">
      <w:pPr>
        <w:pStyle w:val="Tekstpodstawowy"/>
        <w:spacing w:line="480" w:lineRule="auto"/>
        <w:jc w:val="lef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Osoba upoważniona do kontaktów: .................................................... tel. ..........................................</w:t>
      </w:r>
    </w:p>
    <w:p w:rsidR="00306895" w:rsidRDefault="00DD66E1">
      <w:pPr>
        <w:spacing w:before="120" w:line="276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Zobowiązania Wykonawcy:</w:t>
      </w:r>
    </w:p>
    <w:p w:rsidR="00306895" w:rsidRDefault="00DD66E1">
      <w:pPr>
        <w:pStyle w:val="Akapitzlist"/>
        <w:numPr>
          <w:ilvl w:val="0"/>
          <w:numId w:val="7"/>
        </w:numPr>
        <w:spacing w:before="120" w:line="276" w:lineRule="auto"/>
        <w:ind w:left="284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Cena oferty określona jest w formularzu cenowym, stanowiącym Załącznik nr 1 do Zapytania Ofertowego i umowy.</w:t>
      </w:r>
    </w:p>
    <w:p w:rsidR="00306895" w:rsidRDefault="00DD66E1">
      <w:pPr>
        <w:pStyle w:val="Akapitzlist"/>
        <w:numPr>
          <w:ilvl w:val="0"/>
          <w:numId w:val="8"/>
        </w:numPr>
        <w:spacing w:before="120" w:line="276" w:lineRule="auto"/>
        <w:ind w:left="284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eastAsia="Tahoma-Bold" w:hAnsi="Tahoma" w:cs="Tahoma"/>
          <w:sz w:val="18"/>
          <w:szCs w:val="18"/>
        </w:rPr>
        <w:t xml:space="preserve">Termin </w:t>
      </w:r>
      <w:r>
        <w:rPr>
          <w:rFonts w:ascii="Tahoma" w:hAnsi="Tahoma" w:cs="Tahoma"/>
          <w:sz w:val="18"/>
          <w:szCs w:val="18"/>
        </w:rPr>
        <w:t>realizacji</w:t>
      </w:r>
      <w:r w:rsidR="0018794D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zamówienia:</w:t>
      </w:r>
      <w:r w:rsidR="0018794D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sz w:val="18"/>
          <w:szCs w:val="18"/>
          <w:u w:val="single"/>
        </w:rPr>
        <w:t>od chwili złożenia ostatniego z podpisów elektronicznego stosownie do wskazania znacznika czasu ujawnionego w szczegółach dokumentu zawartego w postaci elektronicznej</w:t>
      </w:r>
      <w:r>
        <w:rPr>
          <w:rFonts w:ascii="Tahoma" w:hAnsi="Tahoma" w:cs="Tahoma"/>
          <w:b/>
          <w:sz w:val="18"/>
          <w:szCs w:val="18"/>
          <w:u w:val="single"/>
        </w:rPr>
        <w:t xml:space="preserve"> oddnia31 maja2023r.</w:t>
      </w:r>
    </w:p>
    <w:p w:rsidR="00306895" w:rsidRDefault="00306895">
      <w:pPr>
        <w:pStyle w:val="Akapitzlist"/>
        <w:ind w:left="284"/>
        <w:rPr>
          <w:rFonts w:ascii="Tahoma" w:hAnsi="Tahoma" w:cs="Tahoma"/>
          <w:b/>
          <w:sz w:val="18"/>
          <w:szCs w:val="18"/>
        </w:rPr>
      </w:pPr>
    </w:p>
    <w:p w:rsidR="00306895" w:rsidRDefault="00DD66E1">
      <w:pPr>
        <w:pStyle w:val="Akapitzlist"/>
        <w:numPr>
          <w:ilvl w:val="0"/>
          <w:numId w:val="9"/>
        </w:numPr>
        <w:ind w:left="284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Termin płatności wynosi </w:t>
      </w:r>
      <w:r>
        <w:rPr>
          <w:rFonts w:ascii="Tahoma" w:hAnsi="Tahoma" w:cs="Tahoma"/>
          <w:b/>
          <w:sz w:val="18"/>
          <w:szCs w:val="18"/>
        </w:rPr>
        <w:t>30 dni</w:t>
      </w:r>
      <w:r>
        <w:rPr>
          <w:rFonts w:ascii="Tahoma" w:hAnsi="Tahoma" w:cs="Tahoma"/>
          <w:sz w:val="18"/>
          <w:szCs w:val="18"/>
        </w:rPr>
        <w:t xml:space="preserve"> od daty otrzymania prawidłowo sporządzonej faktury wystawionej po realizacji przedmiotu umowy i podpisaniu protokołu dostawy, montażu, pierwszego uruchomienia, szkolenia personelu i odbioru końcowego/częściowego.</w:t>
      </w:r>
    </w:p>
    <w:p w:rsidR="00306895" w:rsidRDefault="00306895">
      <w:pPr>
        <w:pStyle w:val="Akapitzlist"/>
        <w:ind w:left="0"/>
        <w:rPr>
          <w:rFonts w:ascii="Tahoma" w:hAnsi="Tahoma" w:cs="Tahoma"/>
          <w:b/>
          <w:sz w:val="18"/>
          <w:szCs w:val="18"/>
        </w:rPr>
      </w:pPr>
    </w:p>
    <w:p w:rsidR="00306895" w:rsidRDefault="00DD66E1">
      <w:pPr>
        <w:pStyle w:val="Akapitzlist"/>
        <w:numPr>
          <w:ilvl w:val="0"/>
          <w:numId w:val="10"/>
        </w:numPr>
        <w:ind w:left="284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Okres gwarancji </w:t>
      </w:r>
      <w:r>
        <w:rPr>
          <w:rFonts w:ascii="Tahoma" w:hAnsi="Tahoma" w:cs="Tahoma"/>
          <w:sz w:val="18"/>
          <w:szCs w:val="18"/>
        </w:rPr>
        <w:t>wynosi - …………* miesięcy.</w:t>
      </w:r>
    </w:p>
    <w:p w:rsidR="00306895" w:rsidRDefault="00DD66E1">
      <w:pPr>
        <w:spacing w:before="120"/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 xml:space="preserve">Zgodnie z opisem kryteriów zaoferowany minimalny okres gwarancji 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nie może </w:t>
      </w:r>
      <w:r w:rsidRPr="00264FB5">
        <w:rPr>
          <w:rFonts w:ascii="Tahoma" w:hAnsi="Tahoma" w:cs="Tahoma"/>
          <w:b/>
          <w:bCs/>
          <w:color w:val="000000"/>
          <w:sz w:val="18"/>
          <w:szCs w:val="18"/>
        </w:rPr>
        <w:t xml:space="preserve">być krótszy niż </w:t>
      </w:r>
      <w:r w:rsidR="00264FB5">
        <w:rPr>
          <w:rFonts w:ascii="Tahoma" w:hAnsi="Tahoma" w:cs="Tahoma"/>
          <w:b/>
          <w:bCs/>
          <w:color w:val="000000"/>
          <w:sz w:val="18"/>
          <w:szCs w:val="18"/>
        </w:rPr>
        <w:t>12</w:t>
      </w:r>
      <w:r w:rsidRPr="00264FB5">
        <w:rPr>
          <w:rFonts w:ascii="Tahoma" w:hAnsi="Tahoma" w:cs="Tahoma"/>
          <w:b/>
          <w:bCs/>
          <w:color w:val="000000"/>
          <w:sz w:val="18"/>
          <w:szCs w:val="18"/>
        </w:rPr>
        <w:t xml:space="preserve"> miesięcy. Maksymalny okres gwarancji, który uwzględni Zamawiający dla potrzeb oceny to </w:t>
      </w:r>
      <w:r w:rsidR="00820B35">
        <w:rPr>
          <w:rFonts w:ascii="Tahoma" w:hAnsi="Tahoma" w:cs="Tahoma"/>
          <w:b/>
          <w:bCs/>
          <w:color w:val="000000"/>
          <w:sz w:val="18"/>
          <w:szCs w:val="18"/>
        </w:rPr>
        <w:t>24</w:t>
      </w:r>
      <w:r w:rsidRPr="00264FB5">
        <w:rPr>
          <w:rFonts w:ascii="Tahoma" w:hAnsi="Tahoma" w:cs="Tahoma"/>
          <w:b/>
          <w:bCs/>
          <w:color w:val="000000"/>
          <w:sz w:val="18"/>
          <w:szCs w:val="18"/>
        </w:rPr>
        <w:t xml:space="preserve"> miesięcy. W przypadku ofert z dłuższym okresem gwarancji do ich oceny zostanie przyjęty okres </w:t>
      </w:r>
      <w:r w:rsidR="00820B35">
        <w:rPr>
          <w:rFonts w:ascii="Tahoma" w:hAnsi="Tahoma" w:cs="Tahoma"/>
          <w:b/>
          <w:bCs/>
          <w:color w:val="000000"/>
          <w:sz w:val="18"/>
          <w:szCs w:val="18"/>
        </w:rPr>
        <w:t>24</w:t>
      </w:r>
      <w:r w:rsidRPr="00264FB5">
        <w:rPr>
          <w:rFonts w:ascii="Tahoma" w:hAnsi="Tahoma" w:cs="Tahoma"/>
          <w:b/>
          <w:bCs/>
          <w:color w:val="000000"/>
          <w:sz w:val="18"/>
          <w:szCs w:val="18"/>
        </w:rPr>
        <w:t xml:space="preserve"> miesięcy gwarancji.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306895" w:rsidRDefault="00306895">
      <w:pPr>
        <w:pStyle w:val="Akapitzlist"/>
        <w:ind w:left="0"/>
        <w:rPr>
          <w:rFonts w:ascii="Tahoma" w:hAnsi="Tahoma" w:cs="Tahoma"/>
          <w:sz w:val="18"/>
          <w:szCs w:val="18"/>
        </w:rPr>
      </w:pPr>
    </w:p>
    <w:p w:rsidR="00306895" w:rsidRDefault="00DD66E1">
      <w:pPr>
        <w:pStyle w:val="Akapitzlist"/>
        <w:numPr>
          <w:ilvl w:val="0"/>
          <w:numId w:val="11"/>
        </w:numPr>
        <w:ind w:left="284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że wartość brutto oferty uwzględnia wszystkie wymagania określone w Zapytaniu Ofertowym oraz obejmuje wszelkie koszty, jakie poniesiemy z tytułu należytej oraz zgodnej z obowiązującymi przepisami realizacji przedmiotu zamówienia.</w:t>
      </w:r>
    </w:p>
    <w:p w:rsidR="00306895" w:rsidRDefault="00306895">
      <w:pPr>
        <w:pStyle w:val="Akapitzlist"/>
        <w:ind w:left="284"/>
        <w:rPr>
          <w:rFonts w:ascii="Tahoma" w:hAnsi="Tahoma" w:cs="Tahoma"/>
          <w:b/>
          <w:sz w:val="18"/>
          <w:szCs w:val="18"/>
        </w:rPr>
      </w:pPr>
    </w:p>
    <w:p w:rsidR="00306895" w:rsidRDefault="00DD66E1">
      <w:pPr>
        <w:numPr>
          <w:ilvl w:val="0"/>
          <w:numId w:val="12"/>
        </w:numPr>
        <w:ind w:left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Oświadczamy, że w przypadku przyznania zamówienia, zobowiązujemy się do zawarcia umowy w postaci elektronicznej przy użyciu poczty elektronicznej: </w:t>
      </w:r>
      <w:r>
        <w:rPr>
          <w:rFonts w:ascii="Tahoma" w:hAnsi="Tahoma" w:cs="Tahoma"/>
          <w:sz w:val="18"/>
          <w:szCs w:val="18"/>
          <w:u w:val="single"/>
        </w:rPr>
        <w:t>zam.publ@szpital.ostroleka.pl</w:t>
      </w:r>
    </w:p>
    <w:p w:rsidR="00306895" w:rsidRDefault="00306895">
      <w:pPr>
        <w:ind w:left="284"/>
        <w:jc w:val="both"/>
        <w:rPr>
          <w:rFonts w:ascii="Tahoma" w:hAnsi="Tahoma" w:cs="Tahoma"/>
          <w:b/>
          <w:sz w:val="18"/>
          <w:szCs w:val="18"/>
        </w:rPr>
      </w:pPr>
    </w:p>
    <w:p w:rsidR="00306895" w:rsidRDefault="00DD66E1">
      <w:pPr>
        <w:numPr>
          <w:ilvl w:val="0"/>
          <w:numId w:val="13"/>
        </w:numPr>
        <w:ind w:left="284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że zapoznaliśmy się z warunkami przedstawionymi w Zapytaniu Ofertowym i przyjmujemy je bez zastrzeżeń.</w:t>
      </w:r>
    </w:p>
    <w:p w:rsidR="00306895" w:rsidRDefault="00306895">
      <w:pPr>
        <w:rPr>
          <w:rFonts w:ascii="Tahoma" w:hAnsi="Tahoma" w:cs="Tahoma"/>
          <w:b/>
          <w:sz w:val="18"/>
          <w:szCs w:val="18"/>
        </w:rPr>
      </w:pPr>
    </w:p>
    <w:p w:rsidR="00306895" w:rsidRDefault="00DD66E1">
      <w:pPr>
        <w:numPr>
          <w:ilvl w:val="0"/>
          <w:numId w:val="14"/>
        </w:numPr>
        <w:ind w:left="284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iż*:</w:t>
      </w:r>
    </w:p>
    <w:p w:rsidR="00306895" w:rsidRDefault="00DD66E1">
      <w:pPr>
        <w:widowControl w:val="0"/>
        <w:numPr>
          <w:ilvl w:val="0"/>
          <w:numId w:val="3"/>
        </w:numPr>
        <w:spacing w:before="120"/>
        <w:ind w:left="714" w:hanging="35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wybór oferty nie będzie prowadzić do powstania u Zamawiającego obowiązku podatkowego określonego w przepisach o podatku od towarów i usług.</w:t>
      </w:r>
    </w:p>
    <w:p w:rsidR="00306895" w:rsidRDefault="00DD66E1">
      <w:pPr>
        <w:widowControl w:val="0"/>
        <w:numPr>
          <w:ilvl w:val="0"/>
          <w:numId w:val="3"/>
        </w:numPr>
        <w:spacing w:before="120"/>
        <w:ind w:left="714" w:hanging="35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Wybór oferty będzie prowadzić do powstania u Zamawiającego obowiązku podatkowego określonego w przepisach o podatku od towarów i usług dla następującego przedmiotu zamówienia:</w:t>
      </w:r>
    </w:p>
    <w:p w:rsidR="00306895" w:rsidRDefault="00306895">
      <w:pPr>
        <w:widowControl w:val="0"/>
        <w:ind w:left="720"/>
        <w:jc w:val="both"/>
        <w:rPr>
          <w:rFonts w:ascii="Tahoma" w:hAnsi="Tahoma" w:cs="Tahoma"/>
          <w:sz w:val="18"/>
          <w:szCs w:val="18"/>
        </w:rPr>
      </w:pPr>
    </w:p>
    <w:p w:rsidR="00306895" w:rsidRDefault="00DD66E1">
      <w:pPr>
        <w:widowControl w:val="0"/>
        <w:spacing w:line="480" w:lineRule="auto"/>
        <w:ind w:left="7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Nazwa (rodzaj) towaru*: ………………………………………………………………………………………………</w:t>
      </w:r>
    </w:p>
    <w:p w:rsidR="00306895" w:rsidRDefault="00DD66E1">
      <w:pPr>
        <w:widowControl w:val="0"/>
        <w:spacing w:line="480" w:lineRule="auto"/>
        <w:ind w:left="7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Wartość (bez kwoty podatku) *: ……………………………………………………………………………………</w:t>
      </w:r>
    </w:p>
    <w:p w:rsidR="00306895" w:rsidRDefault="00DD66E1">
      <w:pPr>
        <w:widowControl w:val="0"/>
        <w:spacing w:line="480" w:lineRule="auto"/>
        <w:ind w:left="7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Stawka podatku od towarów i usług, która zgodnie z wiedzą wykonawcy, będzie miała zastosowanie*: ………</w:t>
      </w:r>
    </w:p>
    <w:p w:rsidR="00306895" w:rsidRDefault="00DD66E1">
      <w:pPr>
        <w:pStyle w:val="Tekstpodstawowy"/>
        <w:widowControl w:val="0"/>
        <w:numPr>
          <w:ilvl w:val="0"/>
          <w:numId w:val="15"/>
        </w:numPr>
        <w:ind w:left="284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iż*:</w:t>
      </w:r>
    </w:p>
    <w:p w:rsidR="00306895" w:rsidRDefault="00306895">
      <w:pPr>
        <w:pStyle w:val="Tekstpodstawowy"/>
        <w:ind w:left="284"/>
        <w:jc w:val="both"/>
        <w:rPr>
          <w:rFonts w:ascii="Tahoma" w:hAnsi="Tahoma" w:cs="Tahoma"/>
          <w:sz w:val="18"/>
          <w:szCs w:val="18"/>
        </w:rPr>
      </w:pPr>
    </w:p>
    <w:p w:rsidR="00306895" w:rsidRDefault="00DD66E1">
      <w:pPr>
        <w:widowControl w:val="0"/>
        <w:spacing w:line="360" w:lineRule="auto"/>
        <w:ind w:left="70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niniejsze zamówienie wykonamy samodzielnie;</w:t>
      </w:r>
    </w:p>
    <w:p w:rsidR="00306895" w:rsidRDefault="00DD66E1">
      <w:pPr>
        <w:widowControl w:val="0"/>
        <w:spacing w:line="360" w:lineRule="auto"/>
        <w:ind w:left="70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następujące części zamówienia (czynności) …………………………………………………………………… zamierzamy powierzyć do wykonania następującym podwykonawcom ……………………………………………</w:t>
      </w:r>
    </w:p>
    <w:p w:rsidR="00306895" w:rsidRPr="0018794D" w:rsidRDefault="00DD66E1">
      <w:pPr>
        <w:widowControl w:val="0"/>
        <w:numPr>
          <w:ilvl w:val="0"/>
          <w:numId w:val="16"/>
        </w:numPr>
        <w:spacing w:line="360" w:lineRule="auto"/>
        <w:ind w:left="284"/>
        <w:jc w:val="both"/>
        <w:rPr>
          <w:rFonts w:ascii="Tahoma" w:hAnsi="Tahoma" w:cs="Tahoma"/>
          <w:sz w:val="18"/>
          <w:szCs w:val="18"/>
        </w:rPr>
      </w:pPr>
      <w:r w:rsidRPr="0018794D">
        <w:rPr>
          <w:rFonts w:ascii="Tahoma" w:hAnsi="Tahoma" w:cs="Tahoma"/>
          <w:color w:val="000000"/>
          <w:sz w:val="18"/>
          <w:szCs w:val="18"/>
        </w:rPr>
        <w:t>Oświadczam, że wypełniłem obowiązki informacyjne przewidziane w art. 13 lub art. 14 RODO</w:t>
      </w:r>
      <w:r w:rsidRPr="0018794D">
        <w:rPr>
          <w:rFonts w:ascii="Tahoma" w:hAnsi="Tahoma" w:cs="Tahoma"/>
          <w:color w:val="000000"/>
          <w:sz w:val="18"/>
          <w:szCs w:val="18"/>
          <w:vertAlign w:val="superscript"/>
        </w:rPr>
        <w:t>1)</w:t>
      </w:r>
      <w:r w:rsidRPr="0018794D">
        <w:rPr>
          <w:rFonts w:ascii="Tahoma" w:hAnsi="Tahoma" w:cs="Tahoma"/>
          <w:color w:val="000000"/>
          <w:sz w:val="18"/>
          <w:szCs w:val="18"/>
        </w:rPr>
        <w:t xml:space="preserve"> wobec osób fizycznych, </w:t>
      </w:r>
      <w:r w:rsidRPr="0018794D">
        <w:rPr>
          <w:rFonts w:ascii="Tahoma" w:hAnsi="Tahoma" w:cs="Tahoma"/>
          <w:sz w:val="18"/>
          <w:szCs w:val="18"/>
        </w:rPr>
        <w:t>od których dane osobowe bezpośrednio lub pośrednio pozyskałem</w:t>
      </w:r>
      <w:r w:rsidRPr="0018794D">
        <w:rPr>
          <w:rFonts w:ascii="Tahoma" w:hAnsi="Tahoma" w:cs="Tahoma"/>
          <w:color w:val="000000"/>
          <w:sz w:val="18"/>
          <w:szCs w:val="18"/>
        </w:rPr>
        <w:t xml:space="preserve"> w celu ubiegania się o udzielenie zamówienia publicznego w niniejszym postępowaniu</w:t>
      </w:r>
      <w:r w:rsidRPr="0018794D">
        <w:rPr>
          <w:rFonts w:ascii="Tahoma" w:hAnsi="Tahoma" w:cs="Tahoma"/>
          <w:sz w:val="18"/>
          <w:szCs w:val="18"/>
        </w:rPr>
        <w:t>. **</w:t>
      </w:r>
    </w:p>
    <w:p w:rsidR="00306895" w:rsidRDefault="00306895">
      <w:pPr>
        <w:widowControl w:val="0"/>
        <w:ind w:left="284"/>
        <w:jc w:val="both"/>
        <w:rPr>
          <w:rFonts w:ascii="Tahoma" w:eastAsia="Calibri" w:hAnsi="Tahoma" w:cs="Tahoma"/>
          <w:sz w:val="16"/>
          <w:szCs w:val="16"/>
          <w:vertAlign w:val="superscript"/>
          <w:lang w:eastAsia="en-GB"/>
        </w:rPr>
      </w:pPr>
    </w:p>
    <w:p w:rsidR="00306895" w:rsidRDefault="00DD66E1">
      <w:pPr>
        <w:widowControl w:val="0"/>
        <w:ind w:left="284"/>
        <w:jc w:val="both"/>
        <w:rPr>
          <w:rFonts w:ascii="Tahoma" w:eastAsia="Calibri" w:hAnsi="Tahoma" w:cs="Tahoma"/>
          <w:sz w:val="16"/>
          <w:szCs w:val="16"/>
          <w:lang w:eastAsia="en-GB"/>
        </w:rPr>
      </w:pPr>
      <w:r>
        <w:rPr>
          <w:rFonts w:ascii="Tahoma" w:eastAsia="Calibri" w:hAnsi="Tahoma" w:cs="Tahoma"/>
          <w:sz w:val="16"/>
          <w:szCs w:val="16"/>
          <w:vertAlign w:val="superscript"/>
          <w:lang w:eastAsia="en-GB"/>
        </w:rPr>
        <w:t>)</w:t>
      </w:r>
      <w:r>
        <w:rPr>
          <w:rFonts w:ascii="Tahoma" w:eastAsia="Calibri" w:hAnsi="Tahoma" w:cs="Tahoma"/>
          <w:sz w:val="16"/>
          <w:szCs w:val="16"/>
          <w:lang w:eastAsia="en-GB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06895" w:rsidRDefault="00DD66E1">
      <w:pPr>
        <w:widowControl w:val="0"/>
        <w:ind w:left="284"/>
        <w:jc w:val="both"/>
        <w:rPr>
          <w:rFonts w:ascii="Tahoma" w:eastAsia="Calibri" w:hAnsi="Tahoma" w:cs="Tahoma"/>
          <w:sz w:val="16"/>
          <w:szCs w:val="16"/>
          <w:lang w:eastAsia="en-GB"/>
        </w:rPr>
      </w:pPr>
      <w:r>
        <w:rPr>
          <w:rFonts w:ascii="Tahoma" w:eastAsia="Calibri" w:hAnsi="Tahoma" w:cs="Tahoma"/>
          <w:color w:val="000000"/>
          <w:sz w:val="16"/>
          <w:szCs w:val="16"/>
          <w:lang w:eastAsia="pl-PL"/>
        </w:rPr>
        <w:t xml:space="preserve">** W przypadku, gdy wykonawca </w:t>
      </w:r>
      <w:r>
        <w:rPr>
          <w:rFonts w:ascii="Tahoma" w:eastAsia="Calibri" w:hAnsi="Tahoma" w:cs="Tahoma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06895" w:rsidRDefault="00306895">
      <w:pPr>
        <w:widowControl w:val="0"/>
        <w:jc w:val="both"/>
        <w:rPr>
          <w:rFonts w:ascii="Tahoma" w:hAnsi="Tahoma" w:cs="Tahoma"/>
          <w:b/>
          <w:sz w:val="18"/>
          <w:szCs w:val="18"/>
        </w:rPr>
      </w:pPr>
    </w:p>
    <w:p w:rsidR="00306895" w:rsidRDefault="00DD66E1">
      <w:pPr>
        <w:widowControl w:val="0"/>
        <w:numPr>
          <w:ilvl w:val="0"/>
          <w:numId w:val="17"/>
        </w:numPr>
        <w:ind w:left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Oferta zawiera informacje stanowiące tajemnicę przedsiębiorstwa w rozumieniu przepisów o zwalczaniu nieuczciwej konkurencji</w:t>
      </w:r>
    </w:p>
    <w:p w:rsidR="00306895" w:rsidRDefault="00306895">
      <w:pPr>
        <w:widowControl w:val="0"/>
        <w:rPr>
          <w:rFonts w:ascii="Tahoma" w:hAnsi="Tahoma" w:cs="Tahoma"/>
          <w:b/>
          <w:sz w:val="18"/>
          <w:szCs w:val="18"/>
        </w:rPr>
      </w:pPr>
    </w:p>
    <w:p w:rsidR="00306895" w:rsidRDefault="00DD66E1">
      <w:pPr>
        <w:widowControl w:val="0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TAK/NIE*</w:t>
      </w:r>
    </w:p>
    <w:p w:rsidR="00306895" w:rsidRDefault="00306895">
      <w:pPr>
        <w:widowControl w:val="0"/>
        <w:jc w:val="center"/>
        <w:rPr>
          <w:rFonts w:ascii="Tahoma" w:hAnsi="Tahoma" w:cs="Tahoma"/>
          <w:sz w:val="18"/>
          <w:szCs w:val="18"/>
        </w:rPr>
      </w:pPr>
    </w:p>
    <w:p w:rsidR="00306895" w:rsidRDefault="00DD66E1">
      <w:pPr>
        <w:widowControl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Informacje stanowiące tajemnicę przedsiębiorstwa zawarto w …………………………………………. (tylko, jeśli dotyczy – podać np. nazwę dokumentu, nr załącznika, nr strony).</w:t>
      </w:r>
    </w:p>
    <w:p w:rsidR="00306895" w:rsidRDefault="00306895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:rsidR="00306895" w:rsidRDefault="00DD66E1">
      <w:pPr>
        <w:pStyle w:val="Akapitzlist"/>
        <w:widowControl w:val="0"/>
        <w:numPr>
          <w:ilvl w:val="0"/>
          <w:numId w:val="18"/>
        </w:numPr>
        <w:ind w:left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Dane do umowy:</w:t>
      </w:r>
    </w:p>
    <w:p w:rsidR="00306895" w:rsidRDefault="00306895">
      <w:pPr>
        <w:rPr>
          <w:rFonts w:ascii="Tahoma" w:hAnsi="Tahoma" w:cs="Tahoma"/>
          <w:b/>
          <w:sz w:val="18"/>
          <w:szCs w:val="18"/>
        </w:rPr>
      </w:pPr>
    </w:p>
    <w:p w:rsidR="00306895" w:rsidRDefault="00DD66E1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Dane do umowy</w:t>
      </w:r>
    </w:p>
    <w:p w:rsidR="00306895" w:rsidRDefault="00306895">
      <w:pPr>
        <w:rPr>
          <w:rFonts w:ascii="Tahoma" w:hAnsi="Tahoma" w:cs="Tahoma"/>
          <w:b/>
          <w:sz w:val="18"/>
          <w:szCs w:val="18"/>
        </w:rPr>
      </w:pPr>
    </w:p>
    <w:tbl>
      <w:tblPr>
        <w:tblW w:w="9180" w:type="dxa"/>
        <w:tblLayout w:type="fixed"/>
        <w:tblLook w:val="04A0"/>
      </w:tblPr>
      <w:tblGrid>
        <w:gridCol w:w="3226"/>
        <w:gridCol w:w="5954"/>
      </w:tblGrid>
      <w:tr w:rsidR="00306895">
        <w:trPr>
          <w:trHeight w:val="353"/>
        </w:trPr>
        <w:tc>
          <w:tcPr>
            <w:tcW w:w="9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895" w:rsidRDefault="00DD66E1">
            <w:pPr>
              <w:widowControl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Osoby, które będą zawierały umowę ze strony Wykonawcy:</w:t>
            </w:r>
          </w:p>
        </w:tc>
      </w:tr>
      <w:tr w:rsidR="00306895">
        <w:trPr>
          <w:trHeight w:val="415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895" w:rsidRDefault="00DD66E1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Imię i nazwisko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895" w:rsidRDefault="00DD66E1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Funkcja w organie reprezentującym</w:t>
            </w:r>
          </w:p>
        </w:tc>
      </w:tr>
      <w:tr w:rsidR="00306895">
        <w:trPr>
          <w:trHeight w:val="265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895" w:rsidRDefault="00306895">
            <w:pPr>
              <w:widowControl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895" w:rsidRDefault="00306895">
            <w:pPr>
              <w:widowControl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6895">
        <w:trPr>
          <w:trHeight w:val="304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895" w:rsidRDefault="00306895">
            <w:pPr>
              <w:widowControl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895" w:rsidRDefault="00306895">
            <w:pPr>
              <w:widowControl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06895" w:rsidRDefault="00DD66E1">
      <w:pPr>
        <w:widowControl w:val="0"/>
        <w:spacing w:before="120"/>
        <w:jc w:val="both"/>
        <w:rPr>
          <w:rFonts w:ascii="Tahoma" w:hAnsi="Tahoma" w:cs="Tahoma"/>
          <w:sz w:val="18"/>
          <w:szCs w:val="18"/>
          <w:lang w:eastAsia="pl-PL"/>
        </w:rPr>
      </w:pPr>
      <w:r>
        <w:rPr>
          <w:rFonts w:ascii="Tahoma" w:hAnsi="Tahoma" w:cs="Tahoma"/>
          <w:sz w:val="18"/>
          <w:szCs w:val="18"/>
          <w:lang w:eastAsia="pl-PL"/>
        </w:rPr>
        <w:t xml:space="preserve">Upoważnionym przedstawicielem pełniącymi nadzór nad prawidłowym wykonywaniem przedmiotu umowy przez Wykonawcę jest/są: </w:t>
      </w:r>
    </w:p>
    <w:p w:rsidR="00306895" w:rsidRDefault="00DD66E1">
      <w:pPr>
        <w:widowControl w:val="0"/>
        <w:spacing w:before="120"/>
        <w:ind w:left="284" w:hanging="360"/>
        <w:rPr>
          <w:rFonts w:ascii="Tahoma" w:hAnsi="Tahoma" w:cs="Tahoma"/>
          <w:sz w:val="18"/>
          <w:szCs w:val="18"/>
          <w:lang w:eastAsia="pl-PL"/>
        </w:rPr>
      </w:pPr>
      <w:r>
        <w:rPr>
          <w:rFonts w:ascii="Tahoma" w:hAnsi="Tahoma" w:cs="Tahoma"/>
          <w:sz w:val="18"/>
          <w:szCs w:val="18"/>
          <w:lang w:eastAsia="pl-PL"/>
        </w:rPr>
        <w:t>- ……………………………………………</w:t>
      </w:r>
    </w:p>
    <w:p w:rsidR="00306895" w:rsidRDefault="00DD66E1">
      <w:pPr>
        <w:widowControl w:val="0"/>
        <w:spacing w:before="120"/>
        <w:ind w:left="284" w:hanging="360"/>
        <w:rPr>
          <w:rFonts w:ascii="Tahoma" w:hAnsi="Tahoma" w:cs="Tahoma"/>
          <w:sz w:val="18"/>
          <w:szCs w:val="18"/>
          <w:lang w:eastAsia="pl-PL"/>
        </w:rPr>
      </w:pPr>
      <w:r>
        <w:rPr>
          <w:rFonts w:ascii="Tahoma" w:hAnsi="Tahoma" w:cs="Tahoma"/>
          <w:sz w:val="18"/>
          <w:szCs w:val="18"/>
          <w:lang w:eastAsia="pl-PL"/>
        </w:rPr>
        <w:t>- …………………………………………..</w:t>
      </w:r>
    </w:p>
    <w:p w:rsidR="00306895" w:rsidRDefault="00306895">
      <w:pPr>
        <w:jc w:val="both"/>
        <w:rPr>
          <w:rFonts w:ascii="Tahoma" w:hAnsi="Tahoma" w:cs="Tahoma"/>
          <w:b/>
          <w:sz w:val="18"/>
          <w:szCs w:val="18"/>
        </w:rPr>
      </w:pPr>
    </w:p>
    <w:p w:rsidR="00306895" w:rsidRDefault="00DD66E1">
      <w:pPr>
        <w:widowControl w:val="0"/>
        <w:spacing w:line="300" w:lineRule="auto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>Zgłoszenia reklamacji i napraw następować będą za pośrednictwem (Załącznik nr 4 do umowy):</w:t>
      </w:r>
    </w:p>
    <w:p w:rsidR="00306895" w:rsidRDefault="00DD66E1">
      <w:pPr>
        <w:widowControl w:val="0"/>
        <w:numPr>
          <w:ilvl w:val="1"/>
          <w:numId w:val="19"/>
        </w:numPr>
        <w:spacing w:before="120" w:line="300" w:lineRule="auto"/>
        <w:ind w:left="567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18"/>
          <w:szCs w:val="18"/>
        </w:rPr>
        <w:t>Telefonu pod nr ………………,</w:t>
      </w:r>
    </w:p>
    <w:p w:rsidR="00306895" w:rsidRDefault="00DD66E1">
      <w:pPr>
        <w:widowControl w:val="0"/>
        <w:numPr>
          <w:ilvl w:val="1"/>
          <w:numId w:val="20"/>
        </w:numPr>
        <w:spacing w:before="120" w:line="300" w:lineRule="auto"/>
        <w:ind w:left="567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 xml:space="preserve">Faxu pod nr …………………………..…, </w:t>
      </w:r>
    </w:p>
    <w:p w:rsidR="00306895" w:rsidRDefault="00DD66E1">
      <w:pPr>
        <w:widowControl w:val="0"/>
        <w:numPr>
          <w:ilvl w:val="1"/>
          <w:numId w:val="21"/>
        </w:numPr>
        <w:spacing w:before="120" w:line="300" w:lineRule="auto"/>
        <w:ind w:left="567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 xml:space="preserve">Poczty elektronicznej pod adresem …………………..…. </w:t>
      </w:r>
    </w:p>
    <w:p w:rsidR="00306895" w:rsidRDefault="00306895">
      <w:pPr>
        <w:pStyle w:val="Akapitzlist"/>
        <w:widowControl w:val="0"/>
        <w:ind w:left="0"/>
        <w:jc w:val="both"/>
        <w:rPr>
          <w:rFonts w:ascii="Tahoma" w:hAnsi="Tahoma" w:cs="Tahoma"/>
          <w:sz w:val="18"/>
          <w:szCs w:val="18"/>
        </w:rPr>
      </w:pPr>
    </w:p>
    <w:p w:rsidR="00306895" w:rsidRDefault="00DD66E1">
      <w:pPr>
        <w:pStyle w:val="Akapitzlist"/>
        <w:widowControl w:val="0"/>
        <w:numPr>
          <w:ilvl w:val="0"/>
          <w:numId w:val="22"/>
        </w:numPr>
        <w:ind w:left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Oświadczam, że wszystkie informacje podane w powyższych oświadczeniach są aktualne i zgodne z prawdą oraz </w:t>
      </w:r>
      <w:r>
        <w:rPr>
          <w:rFonts w:ascii="Tahoma" w:hAnsi="Tahoma" w:cs="Tahoma"/>
          <w:sz w:val="18"/>
          <w:szCs w:val="18"/>
        </w:rPr>
        <w:lastRenderedPageBreak/>
        <w:t>zostały przedstawione z pełną świadomością konsekwencji wprowadzenia zamawiającego w błąd przy przedstawianiu informacji.</w:t>
      </w:r>
    </w:p>
    <w:p w:rsidR="00306895" w:rsidRDefault="00306895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:rsidR="00306895" w:rsidRDefault="00306895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:rsidR="00306895" w:rsidRDefault="00DD66E1">
      <w:pPr>
        <w:widowControl w:val="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* - wybrać odpowiednie/ podać</w:t>
      </w:r>
    </w:p>
    <w:p w:rsidR="00306895" w:rsidRDefault="00306895">
      <w:pPr>
        <w:rPr>
          <w:rFonts w:ascii="Tahoma" w:hAnsi="Tahoma" w:cs="Tahoma"/>
          <w:color w:val="FF0000"/>
          <w:sz w:val="18"/>
          <w:szCs w:val="18"/>
        </w:rPr>
      </w:pPr>
    </w:p>
    <w:p w:rsidR="00306895" w:rsidRDefault="00306895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306895" w:rsidRDefault="00306895"/>
    <w:p w:rsidR="00306895" w:rsidRDefault="00306895"/>
    <w:sectPr w:rsidR="00306895" w:rsidSect="00306895">
      <w:headerReference w:type="default" r:id="rId8"/>
      <w:footerReference w:type="default" r:id="rId9"/>
      <w:pgSz w:w="11906" w:h="16838"/>
      <w:pgMar w:top="2381" w:right="1134" w:bottom="613" w:left="1134" w:header="567" w:footer="556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D05" w:rsidRDefault="00162D05" w:rsidP="00306895">
      <w:r>
        <w:separator/>
      </w:r>
    </w:p>
  </w:endnote>
  <w:endnote w:type="continuationSeparator" w:id="1">
    <w:p w:rsidR="00162D05" w:rsidRDefault="00162D05" w:rsidP="003068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-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rta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895" w:rsidRDefault="007801F2">
    <w:pPr>
      <w:pStyle w:val="Footer"/>
      <w:tabs>
        <w:tab w:val="clear" w:pos="4536"/>
        <w:tab w:val="clear" w:pos="9072"/>
        <w:tab w:val="left" w:pos="4820"/>
      </w:tabs>
    </w:pPr>
    <w:r>
      <w:pict>
        <v:line id="Łącznik prosty 127" o:spid="_x0000_s1025" style="position:absolute;z-index:251660800;mso-position-horizontal-relative:margin" from="-2.25pt,.05pt" to="480.7pt,.05pt" o:allowincell="f" strokecolor="#7f7f7f" strokeweight=".18mm">
          <v:fill o:detectmouseclick="t"/>
          <v:stroke joinstyle="miter"/>
          <w10:wrap anchorx="margin"/>
        </v:line>
      </w:pict>
    </w:r>
    <w:r w:rsidR="00DD66E1">
      <w:rPr>
        <w:noProof/>
        <w:lang w:eastAsia="pl-PL"/>
      </w:rPr>
      <w:drawing>
        <wp:anchor distT="0" distB="0" distL="0" distR="0" simplePos="0" relativeHeight="251658752" behindDoc="1" locked="0" layoutInCell="0" allowOverlap="1">
          <wp:simplePos x="0" y="0"/>
          <wp:positionH relativeFrom="margin">
            <wp:align>center</wp:align>
          </wp:positionH>
          <wp:positionV relativeFrom="paragraph">
            <wp:posOffset>104775</wp:posOffset>
          </wp:positionV>
          <wp:extent cx="1655445" cy="395605"/>
          <wp:effectExtent l="0" t="0" r="0" b="0"/>
          <wp:wrapNone/>
          <wp:docPr id="7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8415" t="17192" r="7865" b="17427"/>
                  <a:stretch>
                    <a:fillRect/>
                  </a:stretch>
                </pic:blipFill>
                <pic:spPr bwMode="auto">
                  <a:xfrm>
                    <a:off x="0" y="0"/>
                    <a:ext cx="1655445" cy="395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06895" w:rsidRDefault="00306895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D05" w:rsidRDefault="00162D05" w:rsidP="00306895">
      <w:r>
        <w:separator/>
      </w:r>
    </w:p>
  </w:footnote>
  <w:footnote w:type="continuationSeparator" w:id="1">
    <w:p w:rsidR="00162D05" w:rsidRDefault="00162D05" w:rsidP="003068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895" w:rsidRDefault="00DD66E1">
    <w:pPr>
      <w:ind w:firstLine="1418"/>
    </w:pPr>
    <w:r>
      <w:rPr>
        <w:noProof/>
        <w:lang w:eastAsia="pl-PL"/>
      </w:rPr>
      <w:drawing>
        <wp:anchor distT="0" distB="0" distL="0" distR="0" simplePos="0" relativeHeight="251656704" behindDoc="1" locked="0" layoutInCell="0" allowOverlap="1">
          <wp:simplePos x="0" y="0"/>
          <wp:positionH relativeFrom="margin">
            <wp:posOffset>-3810</wp:posOffset>
          </wp:positionH>
          <wp:positionV relativeFrom="paragraph">
            <wp:posOffset>-1905</wp:posOffset>
          </wp:positionV>
          <wp:extent cx="815340" cy="835660"/>
          <wp:effectExtent l="0" t="0" r="0" b="0"/>
          <wp:wrapNone/>
          <wp:docPr id="1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35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entury Gothic" w:hAnsi="Century Gothic" w:cstheme="minorHAnsi"/>
        <w:sz w:val="22"/>
        <w:szCs w:val="22"/>
      </w:rPr>
      <w:t>MAZOWIECKI  SZPITAL SPECJALISTYCZNY</w:t>
    </w:r>
    <w:r>
      <w:rPr>
        <w:rFonts w:ascii="Certa" w:hAnsi="Certa"/>
        <w:vertAlign w:val="superscript"/>
      </w:rPr>
      <w:t></w:t>
    </w:r>
  </w:p>
  <w:p w:rsidR="00306895" w:rsidRDefault="00DD66E1">
    <w:pPr>
      <w:pStyle w:val="Heading1"/>
      <w:ind w:firstLine="1418"/>
      <w:jc w:val="left"/>
      <w:rPr>
        <w:rFonts w:ascii="Century Gothic" w:hAnsi="Century Gothic" w:cstheme="minorHAnsi"/>
        <w:i w:val="0"/>
        <w:iCs w:val="0"/>
        <w:sz w:val="14"/>
        <w:szCs w:val="14"/>
      </w:rPr>
    </w:pPr>
    <w:r>
      <w:rPr>
        <w:rFonts w:ascii="Century Gothic" w:hAnsi="Century Gothic" w:cstheme="minorHAnsi"/>
        <w:i w:val="0"/>
        <w:iCs w:val="0"/>
        <w:sz w:val="14"/>
        <w:szCs w:val="14"/>
      </w:rPr>
      <w:t>im. dr. Józefa Psarskiego w Ostrołęce</w:t>
    </w:r>
  </w:p>
  <w:p w:rsidR="00306895" w:rsidRDefault="00DD66E1">
    <w:pPr>
      <w:ind w:firstLine="1418"/>
      <w:rPr>
        <w:rFonts w:ascii="Century Gothic" w:hAnsi="Century Gothic" w:cstheme="minorHAnsi"/>
        <w:sz w:val="16"/>
        <w:szCs w:val="16"/>
      </w:rPr>
    </w:pPr>
    <w:r>
      <w:rPr>
        <w:rFonts w:ascii="Century Gothic" w:hAnsi="Century Gothic" w:cstheme="minorHAnsi"/>
        <w:noProof/>
        <w:sz w:val="16"/>
        <w:szCs w:val="16"/>
        <w:lang w:eastAsia="pl-PL"/>
      </w:rPr>
      <w:drawing>
        <wp:anchor distT="0" distB="0" distL="0" distR="0" simplePos="0" relativeHeight="251654656" behindDoc="1" locked="0" layoutInCell="0" allowOverlap="1">
          <wp:simplePos x="0" y="0"/>
          <wp:positionH relativeFrom="margin">
            <wp:posOffset>3678555</wp:posOffset>
          </wp:positionH>
          <wp:positionV relativeFrom="paragraph">
            <wp:posOffset>116205</wp:posOffset>
          </wp:positionV>
          <wp:extent cx="445770" cy="431800"/>
          <wp:effectExtent l="0" t="0" r="0" b="0"/>
          <wp:wrapNone/>
          <wp:docPr id="2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9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entury Gothic" w:hAnsi="Century Gothic" w:cstheme="minorHAnsi"/>
        <w:noProof/>
        <w:sz w:val="16"/>
        <w:szCs w:val="16"/>
        <w:lang w:eastAsia="pl-PL"/>
      </w:rPr>
      <w:drawing>
        <wp:anchor distT="0" distB="0" distL="0" distR="0" simplePos="0" relativeHeight="251655680" behindDoc="1" locked="0" layoutInCell="0" allowOverlap="1">
          <wp:simplePos x="0" y="0"/>
          <wp:positionH relativeFrom="column">
            <wp:posOffset>5043170</wp:posOffset>
          </wp:positionH>
          <wp:positionV relativeFrom="paragraph">
            <wp:posOffset>114300</wp:posOffset>
          </wp:positionV>
          <wp:extent cx="1065530" cy="431800"/>
          <wp:effectExtent l="0" t="0" r="0" b="0"/>
          <wp:wrapNone/>
          <wp:docPr id="3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entury Gothic" w:hAnsi="Century Gothic" w:cstheme="minorHAnsi"/>
        <w:noProof/>
        <w:sz w:val="16"/>
        <w:szCs w:val="16"/>
        <w:lang w:eastAsia="pl-PL"/>
      </w:rPr>
      <w:drawing>
        <wp:anchor distT="0" distB="0" distL="0" distR="0" simplePos="0" relativeHeight="251657728" behindDoc="1" locked="0" layoutInCell="0" allowOverlap="1">
          <wp:simplePos x="0" y="0"/>
          <wp:positionH relativeFrom="column">
            <wp:posOffset>4210685</wp:posOffset>
          </wp:positionH>
          <wp:positionV relativeFrom="paragraph">
            <wp:posOffset>119380</wp:posOffset>
          </wp:positionV>
          <wp:extent cx="765810" cy="431165"/>
          <wp:effectExtent l="0" t="0" r="0" b="0"/>
          <wp:wrapNone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2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431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06895" w:rsidRDefault="00DD66E1">
    <w:pPr>
      <w:ind w:firstLine="1418"/>
      <w:rPr>
        <w:rFonts w:ascii="Century Gothic" w:hAnsi="Century Gothic" w:cstheme="minorHAnsi"/>
        <w:sz w:val="14"/>
        <w:szCs w:val="14"/>
      </w:rPr>
    </w:pPr>
    <w:r>
      <w:rPr>
        <w:rFonts w:ascii="Century Gothic" w:hAnsi="Century Gothic" w:cstheme="minorHAnsi"/>
        <w:sz w:val="14"/>
        <w:szCs w:val="14"/>
      </w:rPr>
      <w:t xml:space="preserve">07-410 Ostrołęka, Al. Jana Pawła II 120A </w:t>
    </w:r>
  </w:p>
  <w:p w:rsidR="00306895" w:rsidRDefault="00DD66E1">
    <w:pPr>
      <w:ind w:firstLine="1418"/>
      <w:rPr>
        <w:rFonts w:ascii="Century Gothic" w:hAnsi="Century Gothic" w:cstheme="minorHAnsi"/>
        <w:sz w:val="14"/>
        <w:szCs w:val="14"/>
      </w:rPr>
    </w:pPr>
    <w:r>
      <w:rPr>
        <w:rFonts w:ascii="Century Gothic" w:hAnsi="Century Gothic" w:cstheme="minorHAnsi"/>
        <w:sz w:val="14"/>
        <w:szCs w:val="14"/>
      </w:rPr>
      <w:t>tel. 29 765 21 22</w:t>
    </w:r>
    <w:r>
      <w:rPr>
        <w:rFonts w:ascii="Century Gothic" w:hAnsi="Century Gothic" w:cstheme="minorHAnsi"/>
        <w:sz w:val="14"/>
        <w:szCs w:val="14"/>
      </w:rPr>
      <w:tab/>
      <w:t>fax 29 760 45 69</w:t>
    </w:r>
  </w:p>
  <w:p w:rsidR="00306895" w:rsidRDefault="00DD66E1">
    <w:pPr>
      <w:ind w:firstLine="1418"/>
      <w:rPr>
        <w:rFonts w:ascii="Century Gothic" w:hAnsi="Century Gothic" w:cstheme="minorHAnsi"/>
        <w:bCs/>
        <w:sz w:val="14"/>
        <w:szCs w:val="14"/>
      </w:rPr>
    </w:pPr>
    <w:r>
      <w:rPr>
        <w:rFonts w:ascii="Century Gothic" w:hAnsi="Century Gothic" w:cstheme="minorHAnsi"/>
        <w:bCs/>
        <w:sz w:val="14"/>
        <w:szCs w:val="14"/>
      </w:rPr>
      <w:t xml:space="preserve">NIP 758-20-10-430      </w:t>
    </w:r>
    <w:r>
      <w:rPr>
        <w:rFonts w:ascii="Century Gothic" w:hAnsi="Century Gothic" w:cstheme="minorHAnsi"/>
        <w:bCs/>
        <w:sz w:val="14"/>
        <w:szCs w:val="14"/>
      </w:rPr>
      <w:tab/>
      <w:t>REGON 000304616</w:t>
    </w:r>
  </w:p>
  <w:p w:rsidR="00306895" w:rsidRDefault="007801F2">
    <w:pPr>
      <w:ind w:firstLine="1418"/>
      <w:rPr>
        <w:rFonts w:ascii="Century Gothic" w:hAnsi="Century Gothic" w:cstheme="minorHAnsi"/>
        <w:iCs/>
        <w:sz w:val="14"/>
        <w:szCs w:val="14"/>
      </w:rPr>
    </w:pPr>
    <w:hyperlink r:id="rId5">
      <w:r w:rsidR="00DD66E1">
        <w:rPr>
          <w:rStyle w:val="czeinternetowe"/>
          <w:rFonts w:ascii="Century Gothic" w:hAnsi="Century Gothic" w:cstheme="minorHAnsi"/>
          <w:iCs/>
          <w:color w:val="auto"/>
          <w:sz w:val="14"/>
          <w:szCs w:val="14"/>
          <w:u w:val="none"/>
        </w:rPr>
        <w:t>www.szpital.ostroleka.pl</w:t>
      </w:r>
    </w:hyperlink>
    <w:hyperlink r:id="rId6">
      <w:r w:rsidR="00DD66E1">
        <w:rPr>
          <w:rStyle w:val="czeinternetowe"/>
          <w:rFonts w:ascii="Century Gothic" w:hAnsi="Century Gothic" w:cstheme="minorHAnsi"/>
          <w:iCs/>
          <w:color w:val="auto"/>
          <w:sz w:val="14"/>
          <w:szCs w:val="14"/>
          <w:u w:val="none"/>
        </w:rPr>
        <w:t>sekretariat@szpital.ostroleka.pl</w:t>
      </w:r>
    </w:hyperlink>
  </w:p>
  <w:p w:rsidR="00306895" w:rsidRDefault="007801F2">
    <w:r>
      <w:pict>
        <v:line id="Łącznik prosty 1" o:spid="_x0000_s1026" style="position:absolute;z-index:251659776;mso-position-horizontal:right;mso-position-horizontal-relative:margin" from="1327.7pt,5.65pt" to="1810.65pt,5.65pt" o:allowincell="f" strokecolor="#7f7f7f" strokeweight=".18mm">
          <v:fill o:detectmouseclick="t"/>
          <v:stroke joinstyle="miter"/>
          <w10:wrap anchorx="marg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F6955"/>
    <w:multiLevelType w:val="multilevel"/>
    <w:tmpl w:val="56FC70B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411A4BE8"/>
    <w:multiLevelType w:val="multilevel"/>
    <w:tmpl w:val="7EB42B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47D1616D"/>
    <w:multiLevelType w:val="multilevel"/>
    <w:tmpl w:val="CF8E173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64D20F10"/>
    <w:multiLevelType w:val="multilevel"/>
    <w:tmpl w:val="09102178"/>
    <w:lvl w:ilvl="0">
      <w:start w:val="1"/>
      <w:numFmt w:val="bullet"/>
      <w:lvlText w:val="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77072272"/>
    <w:multiLevelType w:val="multilevel"/>
    <w:tmpl w:val="B45243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7B5C4DF7"/>
    <w:multiLevelType w:val="multilevel"/>
    <w:tmpl w:val="603EB4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1"/>
    <w:lvlOverride w:ilvl="0">
      <w:startOverride w:val="1"/>
    </w:lvlOverride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5"/>
    <w:lvlOverride w:ilvl="0"/>
    <w:lvlOverride w:ilvl="1">
      <w:startOverride w:val="1"/>
    </w:lvlOverride>
  </w:num>
  <w:num w:numId="20">
    <w:abstractNumId w:val="5"/>
  </w:num>
  <w:num w:numId="21">
    <w:abstractNumId w:val="5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autoHyphenation/>
  <w:hyphenationZone w:val="425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06895"/>
    <w:rsid w:val="00162D05"/>
    <w:rsid w:val="0018794D"/>
    <w:rsid w:val="00264FB5"/>
    <w:rsid w:val="002E5C8E"/>
    <w:rsid w:val="00306895"/>
    <w:rsid w:val="004E4D40"/>
    <w:rsid w:val="007801F2"/>
    <w:rsid w:val="00820B35"/>
    <w:rsid w:val="00DD6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A30"/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link w:val="Nagwek1Znak"/>
    <w:qFormat/>
    <w:rsid w:val="00945A30"/>
    <w:pPr>
      <w:keepNext/>
      <w:jc w:val="center"/>
      <w:outlineLvl w:val="0"/>
    </w:pPr>
    <w:rPr>
      <w:i/>
      <w:iCs/>
      <w:sz w:val="20"/>
      <w:lang w:eastAsia="pl-PL"/>
    </w:rPr>
  </w:style>
  <w:style w:type="paragraph" w:customStyle="1" w:styleId="Heading3">
    <w:name w:val="Heading 3"/>
    <w:basedOn w:val="Normalny"/>
    <w:next w:val="Normalny"/>
    <w:link w:val="Nagwek3Znak"/>
    <w:qFormat/>
    <w:rsid w:val="008F2D8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customStyle="1" w:styleId="Heading5">
    <w:name w:val="Heading 5"/>
    <w:basedOn w:val="Normalny"/>
    <w:next w:val="Normalny"/>
    <w:link w:val="Nagwek5Znak"/>
    <w:qFormat/>
    <w:rsid w:val="00945A30"/>
    <w:pPr>
      <w:keepNext/>
      <w:jc w:val="center"/>
      <w:outlineLvl w:val="4"/>
    </w:pPr>
    <w:rPr>
      <w:b/>
      <w:lang w:eastAsia="pl-PL"/>
    </w:rPr>
  </w:style>
  <w:style w:type="character" w:customStyle="1" w:styleId="Nagwek1Znak">
    <w:name w:val="Nagłówek 1 Znak"/>
    <w:basedOn w:val="Domylnaczcionkaakapitu"/>
    <w:link w:val="Heading1"/>
    <w:qFormat/>
    <w:rsid w:val="00945A30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Heading5"/>
    <w:qFormat/>
    <w:rsid w:val="00945A3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Header"/>
    <w:uiPriority w:val="99"/>
    <w:qFormat/>
    <w:rsid w:val="00945A30"/>
    <w:rPr>
      <w:rFonts w:ascii="Times New Roman" w:eastAsia="Times New Roman" w:hAnsi="Times New Roman" w:cs="Times New Roman"/>
      <w:sz w:val="24"/>
      <w:szCs w:val="24"/>
    </w:rPr>
  </w:style>
  <w:style w:type="character" w:customStyle="1" w:styleId="czeinternetowe">
    <w:name w:val="Łącze internetowe"/>
    <w:rsid w:val="00945A30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945A30"/>
    <w:rPr>
      <w:color w:val="605E5C"/>
      <w:shd w:val="clear" w:color="auto" w:fill="E1DFDD"/>
    </w:rPr>
  </w:style>
  <w:style w:type="character" w:customStyle="1" w:styleId="StopkaZnak">
    <w:name w:val="Stopka Znak"/>
    <w:basedOn w:val="Domylnaczcionkaakapitu"/>
    <w:link w:val="Footer"/>
    <w:uiPriority w:val="99"/>
    <w:qFormat/>
    <w:rsid w:val="003E47D2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Heading3"/>
    <w:qFormat/>
    <w:rsid w:val="008F2D8C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AkapitzlistZnak">
    <w:name w:val="Akapit z listą Znak"/>
    <w:link w:val="Akapitzlist"/>
    <w:uiPriority w:val="1"/>
    <w:qFormat/>
    <w:locked/>
    <w:rsid w:val="008F2D8C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qFormat/>
    <w:rsid w:val="008F2D8C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next w:val="Tekstpodstawowy"/>
    <w:qFormat/>
    <w:rsid w:val="0030689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8F2D8C"/>
    <w:pPr>
      <w:jc w:val="center"/>
    </w:pPr>
  </w:style>
  <w:style w:type="paragraph" w:styleId="Lista">
    <w:name w:val="List"/>
    <w:basedOn w:val="Tekstpodstawowy"/>
    <w:rsid w:val="00306895"/>
    <w:rPr>
      <w:rFonts w:cs="Arial"/>
    </w:rPr>
  </w:style>
  <w:style w:type="paragraph" w:customStyle="1" w:styleId="Caption">
    <w:name w:val="Caption"/>
    <w:basedOn w:val="Normalny"/>
    <w:qFormat/>
    <w:rsid w:val="00306895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306895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306895"/>
  </w:style>
  <w:style w:type="paragraph" w:customStyle="1" w:styleId="Header">
    <w:name w:val="Header"/>
    <w:basedOn w:val="Normalny"/>
    <w:link w:val="NagwekZnak"/>
    <w:uiPriority w:val="99"/>
    <w:rsid w:val="00945A30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6212B7"/>
    <w:rPr>
      <w:rFonts w:ascii="Century Gothic" w:eastAsia="Calibri" w:hAnsi="Century Gothic" w:cs="Century Gothic"/>
      <w:color w:val="000000"/>
      <w:sz w:val="24"/>
      <w:szCs w:val="24"/>
    </w:rPr>
  </w:style>
  <w:style w:type="paragraph" w:customStyle="1" w:styleId="Footer">
    <w:name w:val="Footer"/>
    <w:basedOn w:val="Normalny"/>
    <w:link w:val="StopkaZnak"/>
    <w:uiPriority w:val="99"/>
    <w:unhideWhenUsed/>
    <w:rsid w:val="003E47D2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1"/>
    <w:qFormat/>
    <w:rsid w:val="008F2D8C"/>
    <w:pPr>
      <w:ind w:left="708"/>
    </w:pPr>
  </w:style>
  <w:style w:type="paragraph" w:customStyle="1" w:styleId="Tekstpodstawowy31">
    <w:name w:val="Tekst podstawowy 31"/>
    <w:basedOn w:val="Normalny"/>
    <w:qFormat/>
    <w:rsid w:val="008F2D8C"/>
    <w:pPr>
      <w:spacing w:line="360" w:lineRule="auto"/>
      <w:jc w:val="center"/>
    </w:pPr>
    <w:rPr>
      <w:rFonts w:ascii="Tahoma" w:hAnsi="Tahoma" w:cs="Tahoma"/>
      <w:b/>
      <w:sz w:val="20"/>
      <w:lang w:eastAsia="ar-SA"/>
    </w:rPr>
  </w:style>
  <w:style w:type="paragraph" w:styleId="Bezodstpw">
    <w:name w:val="No Spacing"/>
    <w:uiPriority w:val="1"/>
    <w:qFormat/>
    <w:rsid w:val="006904BF"/>
    <w:rPr>
      <w:rFonts w:cs="Times New Roman"/>
    </w:rPr>
  </w:style>
  <w:style w:type="table" w:styleId="Tabela-Siatka">
    <w:name w:val="Table Grid"/>
    <w:basedOn w:val="Standardowy"/>
    <w:uiPriority w:val="39"/>
    <w:rsid w:val="00F829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szpitalo@szpital.ostroleka.pl" TargetMode="External"/><Relationship Id="rId5" Type="http://schemas.openxmlformats.org/officeDocument/2006/relationships/hyperlink" Target="http://www.szpital.ostroleka.pl/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03379-F44F-4FBE-A60B-C46DF4CCE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825</Words>
  <Characters>4954</Characters>
  <Application>Microsoft Office Word</Application>
  <DocSecurity>0</DocSecurity>
  <Lines>41</Lines>
  <Paragraphs>11</Paragraphs>
  <ScaleCrop>false</ScaleCrop>
  <Company/>
  <LinksUpToDate>false</LinksUpToDate>
  <CharactersWithSpaces>5768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Struniawski</dc:creator>
  <dc:description/>
  <cp:lastModifiedBy>AGiers</cp:lastModifiedBy>
  <cp:revision>37</cp:revision>
  <cp:lastPrinted>2023-04-27T10:24:00Z</cp:lastPrinted>
  <dcterms:created xsi:type="dcterms:W3CDTF">2023-03-01T10:55:00Z</dcterms:created>
  <dcterms:modified xsi:type="dcterms:W3CDTF">2023-04-27T10:24:00Z</dcterms:modified>
  <dc:language>pl-PL</dc:language>
</cp:coreProperties>
</file>