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49" w:rsidRPr="003C4CD7" w:rsidRDefault="00474E3B" w:rsidP="00B272C6">
      <w:pPr>
        <w:shd w:val="clear" w:color="auto" w:fill="FFFFFF"/>
        <w:spacing w:after="0" w:line="240" w:lineRule="auto"/>
        <w:ind w:right="-284"/>
        <w:outlineLvl w:val="3"/>
        <w:rPr>
          <w:rFonts w:ascii="Times New Roman" w:eastAsia="Times New Roman" w:hAnsi="Times New Roman" w:cs="Times New Roman"/>
          <w:b/>
          <w:bCs/>
          <w:i/>
          <w:color w:val="FFFFFF"/>
          <w:sz w:val="18"/>
          <w:lang w:eastAsia="pl-PL"/>
        </w:rPr>
      </w:pPr>
      <w:bookmarkStart w:id="0" w:name="_GoBack"/>
      <w:bookmarkEnd w:id="0"/>
      <w:r w:rsidRPr="003C4CD7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M</w:t>
      </w:r>
      <w:r w:rsidR="0013313D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SS-DN-ZPP-26-</w:t>
      </w:r>
      <w:r w:rsidR="009D3362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ZO-</w:t>
      </w:r>
      <w:r w:rsidR="0013313D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1</w:t>
      </w:r>
      <w:r w:rsidRPr="003C4CD7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/2</w:t>
      </w:r>
      <w:r w:rsidR="0013313D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022</w:t>
      </w:r>
      <w:r w:rsidRPr="003C4CD7">
        <w:rPr>
          <w:rFonts w:ascii="Times New Roman" w:hAnsi="Times New Roman" w:cs="Times New Roman"/>
          <w:b/>
          <w:sz w:val="18"/>
          <w:szCs w:val="20"/>
          <w:lang w:eastAsia="pl-PL"/>
        </w:rPr>
        <w:t xml:space="preserve">                                                                       </w:t>
      </w:r>
      <w:r w:rsidR="003C4CD7">
        <w:rPr>
          <w:rFonts w:ascii="Times New Roman" w:hAnsi="Times New Roman" w:cs="Times New Roman"/>
          <w:b/>
          <w:sz w:val="18"/>
          <w:szCs w:val="20"/>
          <w:lang w:eastAsia="pl-PL"/>
        </w:rPr>
        <w:t xml:space="preserve">                </w:t>
      </w:r>
      <w:r w:rsidRPr="003C4CD7">
        <w:rPr>
          <w:rFonts w:ascii="Times New Roman" w:hAnsi="Times New Roman" w:cs="Times New Roman"/>
          <w:b/>
          <w:sz w:val="18"/>
          <w:szCs w:val="20"/>
          <w:lang w:eastAsia="pl-PL"/>
        </w:rPr>
        <w:t xml:space="preserve"> </w:t>
      </w:r>
      <w:r w:rsidR="008F52AF">
        <w:rPr>
          <w:rFonts w:ascii="Times New Roman" w:hAnsi="Times New Roman" w:cs="Times New Roman"/>
          <w:b/>
          <w:sz w:val="18"/>
          <w:szCs w:val="20"/>
          <w:lang w:eastAsia="pl-PL"/>
        </w:rPr>
        <w:t xml:space="preserve"> </w:t>
      </w:r>
      <w:r w:rsidR="00B272C6" w:rsidRPr="003C4CD7">
        <w:rPr>
          <w:rFonts w:ascii="Times New Roman" w:hAnsi="Times New Roman" w:cs="Times New Roman"/>
          <w:b/>
          <w:sz w:val="18"/>
          <w:szCs w:val="20"/>
          <w:lang w:eastAsia="pl-PL"/>
        </w:rPr>
        <w:t xml:space="preserve"> </w:t>
      </w:r>
      <w:r w:rsidR="00B6705E">
        <w:rPr>
          <w:rFonts w:ascii="Times New Roman" w:eastAsia="Calibri" w:hAnsi="Times New Roman" w:cs="Times New Roman"/>
          <w:b/>
          <w:bCs/>
          <w:i/>
          <w:iCs/>
          <w:sz w:val="18"/>
        </w:rPr>
        <w:t xml:space="preserve">Załącznik nr </w:t>
      </w:r>
      <w:r w:rsidR="0004323C" w:rsidRPr="003C4CD7">
        <w:rPr>
          <w:rFonts w:ascii="Times New Roman" w:eastAsia="Calibri" w:hAnsi="Times New Roman" w:cs="Times New Roman"/>
          <w:b/>
          <w:bCs/>
          <w:i/>
          <w:iCs/>
          <w:sz w:val="18"/>
        </w:rPr>
        <w:t xml:space="preserve">5 </w:t>
      </w:r>
      <w:r w:rsidR="005F18BD" w:rsidRPr="003C4CD7">
        <w:rPr>
          <w:rFonts w:ascii="Times New Roman" w:eastAsia="Calibri" w:hAnsi="Times New Roman" w:cs="Times New Roman"/>
          <w:b/>
          <w:bCs/>
          <w:i/>
          <w:iCs/>
          <w:sz w:val="18"/>
        </w:rPr>
        <w:t xml:space="preserve"> </w:t>
      </w:r>
      <w:r w:rsidR="00316246" w:rsidRPr="003C4CD7">
        <w:rPr>
          <w:rFonts w:ascii="Times New Roman" w:eastAsia="Times New Roman" w:hAnsi="Times New Roman" w:cs="Times New Roman"/>
          <w:b/>
          <w:i/>
          <w:iCs/>
          <w:sz w:val="18"/>
          <w:lang w:eastAsia="pl-PL"/>
        </w:rPr>
        <w:t>do Zapytania Ofertowe</w:t>
      </w:r>
      <w:r w:rsidR="00B272C6" w:rsidRPr="003C4CD7">
        <w:rPr>
          <w:rFonts w:ascii="Times New Roman" w:eastAsia="Times New Roman" w:hAnsi="Times New Roman" w:cs="Times New Roman"/>
          <w:b/>
          <w:i/>
          <w:iCs/>
          <w:sz w:val="18"/>
          <w:lang w:eastAsia="pl-PL"/>
        </w:rPr>
        <w:t>go</w:t>
      </w:r>
    </w:p>
    <w:p w:rsidR="00E27695" w:rsidRPr="00F76C7B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2850E1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2850E1">
        <w:rPr>
          <w:rFonts w:ascii="Times New Roman" w:eastAsia="Times New Roman" w:hAnsi="Times New Roman" w:cs="Times New Roman"/>
          <w:szCs w:val="24"/>
          <w:lang w:eastAsia="pl-PL"/>
        </w:rPr>
        <w:t>………………,dnia………………</w:t>
      </w:r>
    </w:p>
    <w:p w:rsidR="00F763D1" w:rsidRPr="008F2C75" w:rsidRDefault="002850E1" w:rsidP="00F763D1">
      <w:pPr>
        <w:spacing w:after="0" w:line="360" w:lineRule="auto"/>
        <w:ind w:left="6521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 xml:space="preserve">       </w:t>
      </w:r>
      <w:r w:rsidR="00F763D1" w:rsidRPr="008F2C75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(miejscowość i data)</w:t>
      </w:r>
    </w:p>
    <w:p w:rsidR="00B272C6" w:rsidRDefault="00B272C6" w:rsidP="002C611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272C6" w:rsidRDefault="00B272C6" w:rsidP="002C611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70849" w:rsidRPr="002850E1" w:rsidRDefault="00C70849" w:rsidP="002C611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850E1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</w:t>
      </w:r>
      <w:r w:rsidR="002850E1">
        <w:rPr>
          <w:rFonts w:ascii="Times New Roman" w:eastAsia="Times New Roman" w:hAnsi="Times New Roman" w:cs="Times New Roman"/>
          <w:sz w:val="20"/>
          <w:szCs w:val="24"/>
          <w:lang w:eastAsia="pl-PL"/>
        </w:rPr>
        <w:t>..</w:t>
      </w:r>
      <w:r w:rsidRPr="002850E1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</w:t>
      </w:r>
    </w:p>
    <w:p w:rsidR="00C70849" w:rsidRPr="008F2C75" w:rsidRDefault="00F763D1" w:rsidP="002C6110">
      <w:pPr>
        <w:spacing w:after="0" w:line="360" w:lineRule="auto"/>
        <w:ind w:left="851" w:right="-284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</w:pPr>
      <w:r w:rsidRPr="008F2C75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(d</w:t>
      </w:r>
      <w:r w:rsidR="00C70849" w:rsidRPr="008F2C75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 xml:space="preserve">ane teleadresowe </w:t>
      </w:r>
      <w:r w:rsidR="003C4CD7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Wykonawcy</w:t>
      </w:r>
      <w:r w:rsidRPr="008F2C75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)</w:t>
      </w:r>
    </w:p>
    <w:p w:rsidR="000A46DD" w:rsidRDefault="000A46DD" w:rsidP="008F2C75">
      <w:pPr>
        <w:spacing w:line="276" w:lineRule="auto"/>
        <w:ind w:left="284" w:right="-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18BD" w:rsidRPr="008F2C75" w:rsidRDefault="00CF5913" w:rsidP="008F2C75">
      <w:pPr>
        <w:spacing w:line="276" w:lineRule="auto"/>
        <w:ind w:left="284" w:right="-284"/>
        <w:jc w:val="both"/>
        <w:rPr>
          <w:rFonts w:ascii="Times New Roman" w:hAnsi="Times New Roman" w:cs="Times New Roman"/>
          <w:b/>
          <w:bCs/>
          <w:iCs/>
          <w:noProof/>
          <w:sz w:val="20"/>
          <w:szCs w:val="20"/>
        </w:rPr>
      </w:pPr>
      <w:r w:rsidRPr="008F2C75">
        <w:rPr>
          <w:rFonts w:ascii="Times New Roman" w:eastAsia="Calibri" w:hAnsi="Times New Roman" w:cs="Times New Roman"/>
          <w:sz w:val="20"/>
          <w:szCs w:val="20"/>
        </w:rPr>
        <w:t xml:space="preserve">Dotyczy: Zapytania ofertowego </w:t>
      </w:r>
      <w:r w:rsidRPr="008F2C75">
        <w:rPr>
          <w:rFonts w:ascii="Times New Roman" w:hAnsi="Times New Roman" w:cs="Times New Roman"/>
          <w:bCs/>
          <w:sz w:val="20"/>
          <w:szCs w:val="20"/>
        </w:rPr>
        <w:t>na:</w:t>
      </w:r>
      <w:r w:rsidRPr="008F2C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46DD">
        <w:rPr>
          <w:rFonts w:ascii="Times New Roman" w:hAnsi="Times New Roman" w:cs="Times New Roman"/>
          <w:b/>
          <w:i/>
          <w:sz w:val="20"/>
          <w:szCs w:val="20"/>
        </w:rPr>
        <w:t>zakup i</w:t>
      </w:r>
      <w:r w:rsidRPr="008F2C75">
        <w:rPr>
          <w:rFonts w:ascii="Times New Roman" w:hAnsi="Times New Roman" w:cs="Times New Roman"/>
          <w:b/>
          <w:i/>
          <w:sz w:val="20"/>
          <w:szCs w:val="20"/>
        </w:rPr>
        <w:t xml:space="preserve"> dostawę urządz</w:t>
      </w:r>
      <w:r w:rsidR="000A46DD">
        <w:rPr>
          <w:rFonts w:ascii="Times New Roman" w:hAnsi="Times New Roman" w:cs="Times New Roman"/>
          <w:b/>
          <w:i/>
          <w:sz w:val="20"/>
          <w:szCs w:val="20"/>
        </w:rPr>
        <w:t xml:space="preserve">eń medycznych - kardiomonitora i </w:t>
      </w:r>
      <w:r w:rsidRPr="008F2C75">
        <w:rPr>
          <w:rFonts w:ascii="Times New Roman" w:hAnsi="Times New Roman" w:cs="Times New Roman"/>
          <w:b/>
          <w:i/>
          <w:sz w:val="20"/>
          <w:szCs w:val="20"/>
        </w:rPr>
        <w:t>przenośnego aparatu ultrasonograficznego</w:t>
      </w:r>
      <w:r w:rsidRPr="008F2C75">
        <w:rPr>
          <w:rFonts w:ascii="Times New Roman" w:hAnsi="Times New Roman" w:cs="Times New Roman"/>
          <w:sz w:val="20"/>
          <w:szCs w:val="20"/>
        </w:rPr>
        <w:t>, dla Mazowieckiego Szpitala Specjalistycznego im. dr. Józefa Psarskiego w Ostrołęce</w:t>
      </w:r>
      <w:r w:rsidRPr="008F2C75">
        <w:rPr>
          <w:rFonts w:ascii="Times New Roman" w:eastAsia="Calibri" w:hAnsi="Times New Roman" w:cs="Times New Roman"/>
          <w:sz w:val="20"/>
          <w:szCs w:val="20"/>
        </w:rPr>
        <w:t xml:space="preserve"> - w ramach projektu </w:t>
      </w:r>
      <w:r w:rsidRPr="008F2C75">
        <w:rPr>
          <w:rFonts w:ascii="Times New Roman" w:hAnsi="Times New Roman" w:cs="Times New Roman"/>
          <w:sz w:val="20"/>
          <w:szCs w:val="20"/>
        </w:rPr>
        <w:t>„Wspólna inicjatywa Mazowieckiego Szpitala Specjalistycznego im. dr. Józefa Psarskiego w Ostrołęce i Lwowskiego Obwodowego Dziecięcego Szpitala Klinicznego ,,OHMATDYT’’ jako zwiększenie dostępności do usług opieki zdrowotnej w zakresie współczesnej chirurgii”, realizowanego w ramach Programu Współpracy Transgranicznej EIS Polska – Białoruś – Ukraina 2014-2020 Priorytet 3.1 Wsparcie dla rozwoju ochrony zdrowia i usług socjalnych. Cel Tematyczny 3.1.3. Bezpieczeństwo. Wspólne wyzwania w obszarze bezpieczeństwa i ochrony</w:t>
      </w:r>
      <w:r w:rsidR="008F2C75" w:rsidRPr="008F2C75">
        <w:rPr>
          <w:rFonts w:ascii="Times New Roman" w:hAnsi="Times New Roman" w:cs="Times New Roman"/>
          <w:bCs/>
          <w:iCs/>
          <w:noProof/>
          <w:sz w:val="20"/>
          <w:szCs w:val="20"/>
        </w:rPr>
        <w:t>.</w:t>
      </w:r>
    </w:p>
    <w:p w:rsidR="008F2C75" w:rsidRDefault="008F2C75" w:rsidP="008F2C75">
      <w:pPr>
        <w:spacing w:after="0" w:line="240" w:lineRule="auto"/>
        <w:ind w:right="-284"/>
        <w:jc w:val="center"/>
        <w:rPr>
          <w:rFonts w:ascii="Times New Roman" w:hAnsi="Times New Roman"/>
          <w:b/>
          <w:szCs w:val="24"/>
        </w:rPr>
      </w:pPr>
    </w:p>
    <w:p w:rsidR="008F2C75" w:rsidRDefault="008F2C75" w:rsidP="008F2C75">
      <w:pPr>
        <w:spacing w:after="0" w:line="240" w:lineRule="auto"/>
        <w:ind w:right="-284"/>
        <w:jc w:val="center"/>
        <w:rPr>
          <w:rFonts w:ascii="Times New Roman" w:hAnsi="Times New Roman"/>
          <w:b/>
          <w:szCs w:val="24"/>
        </w:rPr>
      </w:pPr>
    </w:p>
    <w:p w:rsidR="008F2C75" w:rsidRPr="008F2C75" w:rsidRDefault="00856A19" w:rsidP="008F2C75">
      <w:pPr>
        <w:spacing w:after="0" w:line="240" w:lineRule="auto"/>
        <w:ind w:right="-284"/>
        <w:jc w:val="center"/>
        <w:rPr>
          <w:rFonts w:ascii="Times New Roman" w:hAnsi="Times New Roman"/>
          <w:b/>
          <w:szCs w:val="24"/>
        </w:rPr>
      </w:pPr>
      <w:r w:rsidRPr="008F2C75">
        <w:rPr>
          <w:rFonts w:ascii="Times New Roman" w:hAnsi="Times New Roman"/>
          <w:b/>
          <w:szCs w:val="24"/>
        </w:rPr>
        <w:t>O Ś W I A D C Z E N I E</w:t>
      </w:r>
    </w:p>
    <w:p w:rsidR="008F2C75" w:rsidRPr="008F2C75" w:rsidRDefault="008F2C75" w:rsidP="008F2C75">
      <w:pPr>
        <w:spacing w:after="0" w:line="240" w:lineRule="auto"/>
        <w:ind w:right="-284"/>
        <w:jc w:val="center"/>
        <w:rPr>
          <w:rFonts w:ascii="Times New Roman" w:hAnsi="Times New Roman"/>
          <w:b/>
          <w:sz w:val="8"/>
          <w:szCs w:val="10"/>
        </w:rPr>
      </w:pPr>
    </w:p>
    <w:p w:rsidR="00856A19" w:rsidRPr="008F2C75" w:rsidRDefault="00856A19" w:rsidP="008F2C75">
      <w:pPr>
        <w:spacing w:after="0" w:line="240" w:lineRule="auto"/>
        <w:ind w:left="284" w:right="-284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 w:rsidRPr="008F2C75">
        <w:rPr>
          <w:rFonts w:ascii="Times New Roman" w:eastAsia="Calibri" w:hAnsi="Times New Roman" w:cs="Times New Roman"/>
          <w:b/>
          <w:szCs w:val="24"/>
        </w:rPr>
        <w:t xml:space="preserve">o posiadaniu pełnej zdolności do czynności prawnych oraz korzystania z pełni praw publicznych </w:t>
      </w:r>
    </w:p>
    <w:p w:rsidR="00CF5913" w:rsidRPr="008F2C75" w:rsidRDefault="00CF5913" w:rsidP="002C6110">
      <w:pPr>
        <w:spacing w:after="0" w:line="264" w:lineRule="auto"/>
        <w:ind w:left="284" w:right="-284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CF5913" w:rsidRPr="008F2C75" w:rsidRDefault="00CF5913" w:rsidP="002C6110">
      <w:pPr>
        <w:ind w:left="284" w:right="-284" w:firstLine="708"/>
        <w:jc w:val="both"/>
        <w:rPr>
          <w:rFonts w:ascii="Times New Roman" w:hAnsi="Times New Roman" w:cs="Times New Roman"/>
          <w:szCs w:val="24"/>
        </w:rPr>
      </w:pPr>
      <w:r w:rsidRPr="008F2C75">
        <w:rPr>
          <w:rFonts w:ascii="Times New Roman" w:hAnsi="Times New Roman" w:cs="Times New Roman"/>
          <w:szCs w:val="24"/>
        </w:rPr>
        <w:t xml:space="preserve">Oświadczam, że posiadam pełną zdolność do czynności prawnych oraz korzystam z pełni praw publicznych. </w:t>
      </w:r>
    </w:p>
    <w:p w:rsidR="002850E1" w:rsidRPr="007936E1" w:rsidRDefault="00CF5913" w:rsidP="007936E1">
      <w:pPr>
        <w:ind w:left="284" w:right="-28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F2C75">
        <w:rPr>
          <w:rFonts w:ascii="Times New Roman" w:hAnsi="Times New Roman" w:cs="Times New Roman"/>
          <w:i/>
          <w:sz w:val="20"/>
          <w:szCs w:val="24"/>
        </w:rPr>
        <w:t>Niniejsze oświadczenie składam pouczony(a) o odpowiedzialności karnej z art. 233 §1 Kodeksu Karnego</w:t>
      </w:r>
      <w:r w:rsidR="002C6110" w:rsidRPr="008F2C7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8F2C75">
        <w:rPr>
          <w:rFonts w:ascii="Times New Roman" w:hAnsi="Times New Roman" w:cs="Times New Roman"/>
          <w:i/>
          <w:sz w:val="20"/>
          <w:szCs w:val="24"/>
        </w:rPr>
        <w:t>(t.j. Dz.U. z 2018 r., poz.1600) – „Kto składając zeznanie mające służyć za dowód w postępowaniu sądowym lub w innym postępowaniu prowadzonym na podstawie ustawy, zeznaje nieprawdę lub zataja prawdę, podlega karze pozbawienia wolności od 6 miesięcy do lat 8”</w:t>
      </w:r>
    </w:p>
    <w:p w:rsidR="002850E1" w:rsidRDefault="002850E1" w:rsidP="002C6110">
      <w:pPr>
        <w:ind w:left="284" w:right="-284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B272C6" w:rsidRDefault="00B272C6" w:rsidP="002C6110">
      <w:pPr>
        <w:ind w:left="284" w:right="-284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B272C6" w:rsidRDefault="00B272C6" w:rsidP="002C6110">
      <w:pPr>
        <w:ind w:left="284" w:right="-284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B272C6" w:rsidRPr="008F2C75" w:rsidRDefault="00B272C6" w:rsidP="002C6110">
      <w:pPr>
        <w:ind w:left="284" w:right="-284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</w:p>
    <w:p w:rsidR="008F2C75" w:rsidRPr="008F2C75" w:rsidRDefault="008F2C75" w:rsidP="008F2C75">
      <w:pPr>
        <w:tabs>
          <w:tab w:val="num" w:pos="426"/>
        </w:tabs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eastAsia="Calibri" w:hAnsi="Times New Roman" w:cs="Times New Roman"/>
          <w:i/>
          <w:iCs/>
          <w:szCs w:val="24"/>
        </w:rPr>
      </w:pPr>
      <w:r w:rsidRPr="008F2C75">
        <w:rPr>
          <w:rFonts w:ascii="Times New Roman" w:eastAsia="Calibri" w:hAnsi="Times New Roman" w:cs="Times New Roman"/>
          <w:szCs w:val="24"/>
        </w:rPr>
        <w:t>...............................................</w:t>
      </w:r>
      <w:r w:rsidRPr="008F2C75">
        <w:rPr>
          <w:rFonts w:ascii="Times New Roman" w:eastAsia="Calibri" w:hAnsi="Times New Roman" w:cs="Times New Roman"/>
          <w:szCs w:val="24"/>
        </w:rPr>
        <w:tab/>
      </w:r>
      <w:r w:rsidRPr="008F2C75">
        <w:rPr>
          <w:rFonts w:ascii="Times New Roman" w:eastAsia="Calibri" w:hAnsi="Times New Roman" w:cs="Times New Roman"/>
          <w:szCs w:val="24"/>
        </w:rPr>
        <w:tab/>
        <w:t xml:space="preserve">   </w:t>
      </w:r>
      <w:r w:rsidRPr="008F2C75">
        <w:rPr>
          <w:rFonts w:ascii="Times New Roman" w:eastAsia="Calibri" w:hAnsi="Times New Roman" w:cs="Times New Roman"/>
          <w:szCs w:val="24"/>
        </w:rPr>
        <w:tab/>
      </w:r>
      <w:r w:rsidRPr="008F2C75">
        <w:rPr>
          <w:rFonts w:ascii="Times New Roman" w:eastAsia="Calibri" w:hAnsi="Times New Roman" w:cs="Times New Roman"/>
          <w:szCs w:val="24"/>
        </w:rPr>
        <w:tab/>
        <w:t xml:space="preserve">      ..............................................................</w:t>
      </w:r>
      <w:r w:rsidRPr="008F2C75">
        <w:rPr>
          <w:rFonts w:ascii="Times New Roman" w:eastAsia="Calibri" w:hAnsi="Times New Roman" w:cs="Times New Roman"/>
          <w:szCs w:val="24"/>
        </w:rPr>
        <w:br/>
      </w:r>
      <w:r w:rsidRPr="008F2C75">
        <w:rPr>
          <w:rFonts w:ascii="Times New Roman" w:eastAsia="Calibri" w:hAnsi="Times New Roman" w:cs="Times New Roman"/>
          <w:bCs/>
          <w:i/>
          <w:iCs/>
          <w:sz w:val="18"/>
          <w:szCs w:val="20"/>
        </w:rPr>
        <w:t xml:space="preserve">          (miejscowość, data)</w:t>
      </w:r>
      <w:r w:rsidRPr="008F2C75">
        <w:rPr>
          <w:rFonts w:ascii="Times New Roman" w:eastAsia="Calibri" w:hAnsi="Times New Roman" w:cs="Times New Roman"/>
          <w:b/>
          <w:bCs/>
          <w:i/>
          <w:iCs/>
          <w:sz w:val="18"/>
          <w:szCs w:val="20"/>
        </w:rPr>
        <w:tab/>
      </w:r>
      <w:r w:rsidRPr="008F2C75">
        <w:rPr>
          <w:rFonts w:ascii="Times New Roman" w:eastAsia="Calibri" w:hAnsi="Times New Roman" w:cs="Times New Roman"/>
          <w:b/>
          <w:bCs/>
          <w:i/>
          <w:iCs/>
          <w:sz w:val="18"/>
          <w:szCs w:val="20"/>
        </w:rPr>
        <w:tab/>
      </w:r>
      <w:r w:rsidRPr="008F2C75">
        <w:rPr>
          <w:rFonts w:ascii="Times New Roman" w:eastAsia="Calibri" w:hAnsi="Times New Roman" w:cs="Times New Roman"/>
          <w:b/>
          <w:bCs/>
          <w:i/>
          <w:iCs/>
          <w:sz w:val="18"/>
          <w:szCs w:val="20"/>
        </w:rPr>
        <w:tab/>
      </w:r>
      <w:r w:rsidRPr="008F2C75">
        <w:rPr>
          <w:rFonts w:ascii="Times New Roman" w:eastAsia="Calibri" w:hAnsi="Times New Roman" w:cs="Times New Roman"/>
          <w:b/>
          <w:bCs/>
          <w:i/>
          <w:iCs/>
          <w:sz w:val="18"/>
          <w:szCs w:val="20"/>
        </w:rPr>
        <w:tab/>
      </w:r>
      <w:r w:rsidRPr="008F2C75">
        <w:rPr>
          <w:rFonts w:ascii="Times New Roman" w:eastAsia="Calibri" w:hAnsi="Times New Roman" w:cs="Times New Roman"/>
          <w:b/>
          <w:bCs/>
          <w:i/>
          <w:iCs/>
          <w:sz w:val="18"/>
          <w:szCs w:val="20"/>
        </w:rPr>
        <w:tab/>
      </w:r>
      <w:r w:rsidR="00B272C6">
        <w:rPr>
          <w:rFonts w:ascii="Times New Roman" w:eastAsia="Calibri" w:hAnsi="Times New Roman" w:cs="Times New Roman"/>
          <w:b/>
          <w:bCs/>
          <w:i/>
          <w:iCs/>
          <w:sz w:val="18"/>
          <w:szCs w:val="20"/>
        </w:rPr>
        <w:t xml:space="preserve">                  </w:t>
      </w:r>
      <w:r w:rsidRPr="008F2C75">
        <w:rPr>
          <w:rFonts w:ascii="Times New Roman" w:eastAsia="Calibri" w:hAnsi="Times New Roman" w:cs="Times New Roman"/>
          <w:bCs/>
          <w:i/>
          <w:iCs/>
          <w:sz w:val="18"/>
          <w:szCs w:val="20"/>
        </w:rPr>
        <w:t>(pieczęć i podpis osoby upoważnionej)</w:t>
      </w:r>
    </w:p>
    <w:p w:rsidR="002850E1" w:rsidRPr="002850E1" w:rsidRDefault="002850E1" w:rsidP="002850E1">
      <w:pPr>
        <w:ind w:right="-284"/>
        <w:rPr>
          <w:rFonts w:ascii="Times New Roman" w:hAnsi="Times New Roman"/>
          <w:b/>
          <w:szCs w:val="24"/>
        </w:rPr>
      </w:pPr>
    </w:p>
    <w:p w:rsidR="008F2C75" w:rsidRDefault="008F2C75" w:rsidP="008F2C75">
      <w:pPr>
        <w:pStyle w:val="Akapitzlist"/>
        <w:ind w:left="284" w:right="-284"/>
        <w:jc w:val="center"/>
        <w:rPr>
          <w:rFonts w:ascii="Times New Roman" w:hAnsi="Times New Roman"/>
          <w:b/>
          <w:szCs w:val="24"/>
        </w:rPr>
      </w:pPr>
    </w:p>
    <w:p w:rsidR="00A75A86" w:rsidRPr="008F2C75" w:rsidRDefault="00A75A86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sectPr w:rsidR="00A75A86" w:rsidRPr="008F2C75" w:rsidSect="002850E1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328" w:rsidRDefault="005D7328" w:rsidP="00920C5B">
      <w:pPr>
        <w:spacing w:after="0" w:line="240" w:lineRule="auto"/>
      </w:pPr>
      <w:r>
        <w:separator/>
      </w:r>
    </w:p>
  </w:endnote>
  <w:endnote w:type="continuationSeparator" w:id="1">
    <w:p w:rsidR="005D7328" w:rsidRDefault="005D7328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0E1" w:rsidRDefault="002850E1" w:rsidP="002850E1">
    <w:pPr>
      <w:tabs>
        <w:tab w:val="num" w:pos="426"/>
      </w:tabs>
      <w:spacing w:after="0" w:line="276" w:lineRule="auto"/>
      <w:jc w:val="both"/>
      <w:rPr>
        <w:rFonts w:ascii="Times New Roman" w:eastAsia="Times New Roman" w:hAnsi="Times New Roman" w:cs="Times New Roman"/>
        <w:i/>
        <w:iCs/>
        <w:sz w:val="16"/>
        <w:lang w:eastAsia="pl-PL"/>
      </w:rPr>
    </w:pPr>
    <w:r w:rsidRPr="002850E1">
      <w:rPr>
        <w:rFonts w:ascii="Times New Roman" w:eastAsia="Times New Roman" w:hAnsi="Times New Roman" w:cs="Times New Roman"/>
        <w:i/>
        <w:iCs/>
        <w:sz w:val="16"/>
        <w:lang w:eastAsia="pl-PL"/>
      </w:rPr>
      <w:t>* Niepotrzebne skreślić</w:t>
    </w:r>
  </w:p>
  <w:p w:rsidR="00741B37" w:rsidRPr="002850E1" w:rsidRDefault="00741B37" w:rsidP="002850E1">
    <w:pPr>
      <w:tabs>
        <w:tab w:val="num" w:pos="426"/>
      </w:tabs>
      <w:spacing w:after="0" w:line="276" w:lineRule="auto"/>
      <w:jc w:val="both"/>
      <w:rPr>
        <w:rFonts w:ascii="Times New Roman" w:eastAsia="Calibri" w:hAnsi="Times New Roman" w:cs="Times New Roman"/>
        <w:i/>
        <w:iCs/>
        <w:sz w:val="16"/>
      </w:rPr>
    </w:pPr>
  </w:p>
  <w:p w:rsidR="00920C5B" w:rsidRDefault="00920C5B" w:rsidP="00522BC5">
    <w:pPr>
      <w:pStyle w:val="Stopka"/>
      <w:jc w:val="right"/>
      <w:rPr>
        <w:rFonts w:ascii="Times New Roman" w:hAnsi="Times New Roman" w:cs="Times New Roman"/>
        <w:b/>
        <w:bCs/>
        <w:i/>
        <w:iCs/>
        <w:color w:val="1F4E79" w:themeColor="accent1" w:themeShade="80"/>
        <w:sz w:val="16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328" w:rsidRDefault="005D7328" w:rsidP="00920C5B">
      <w:pPr>
        <w:spacing w:after="0" w:line="240" w:lineRule="auto"/>
      </w:pPr>
      <w:r>
        <w:separator/>
      </w:r>
    </w:p>
  </w:footnote>
  <w:footnote w:type="continuationSeparator" w:id="1">
    <w:p w:rsidR="005D7328" w:rsidRDefault="005D7328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5A067C" w:rsidP="00E6163D">
    <w:pPr>
      <w:pStyle w:val="Nagwek"/>
      <w:jc w:val="center"/>
    </w:pPr>
    <w:r w:rsidRPr="008A1FB3">
      <w:rPr>
        <w:noProof/>
        <w:lang w:eastAsia="pl-PL"/>
      </w:rPr>
      <w:drawing>
        <wp:inline distT="0" distB="0" distL="0" distR="0">
          <wp:extent cx="1962150" cy="504825"/>
          <wp:effectExtent l="0" t="0" r="0" b="9525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9A1"/>
    <w:multiLevelType w:val="hybridMultilevel"/>
    <w:tmpl w:val="A722511E"/>
    <w:lvl w:ilvl="0" w:tplc="75C23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3580F"/>
    <w:rsid w:val="0004323C"/>
    <w:rsid w:val="00051808"/>
    <w:rsid w:val="000573E6"/>
    <w:rsid w:val="0006140D"/>
    <w:rsid w:val="000629C3"/>
    <w:rsid w:val="00073793"/>
    <w:rsid w:val="0009327A"/>
    <w:rsid w:val="00097377"/>
    <w:rsid w:val="000A46DD"/>
    <w:rsid w:val="000B230C"/>
    <w:rsid w:val="000B2882"/>
    <w:rsid w:val="00120EA4"/>
    <w:rsid w:val="0013313D"/>
    <w:rsid w:val="0016287F"/>
    <w:rsid w:val="001A0ADC"/>
    <w:rsid w:val="001A2CB5"/>
    <w:rsid w:val="001B4EB3"/>
    <w:rsid w:val="001C61B4"/>
    <w:rsid w:val="001E0D1B"/>
    <w:rsid w:val="002225AB"/>
    <w:rsid w:val="00281106"/>
    <w:rsid w:val="002850E1"/>
    <w:rsid w:val="002C6110"/>
    <w:rsid w:val="00316246"/>
    <w:rsid w:val="00323222"/>
    <w:rsid w:val="0036530B"/>
    <w:rsid w:val="00367C9B"/>
    <w:rsid w:val="00373A2D"/>
    <w:rsid w:val="00395070"/>
    <w:rsid w:val="003A5FB5"/>
    <w:rsid w:val="003B6E5E"/>
    <w:rsid w:val="003C4CD7"/>
    <w:rsid w:val="003D0C4B"/>
    <w:rsid w:val="003D7460"/>
    <w:rsid w:val="003E060E"/>
    <w:rsid w:val="0041629B"/>
    <w:rsid w:val="00474E3B"/>
    <w:rsid w:val="00491E5B"/>
    <w:rsid w:val="004A1601"/>
    <w:rsid w:val="004A26B2"/>
    <w:rsid w:val="004D08EC"/>
    <w:rsid w:val="00522BC5"/>
    <w:rsid w:val="00562B98"/>
    <w:rsid w:val="005A067C"/>
    <w:rsid w:val="005D7328"/>
    <w:rsid w:val="005F18BD"/>
    <w:rsid w:val="00632FA3"/>
    <w:rsid w:val="006474BD"/>
    <w:rsid w:val="00666A37"/>
    <w:rsid w:val="00673C5D"/>
    <w:rsid w:val="006B5AA3"/>
    <w:rsid w:val="006C36E7"/>
    <w:rsid w:val="006D4194"/>
    <w:rsid w:val="006D4EC8"/>
    <w:rsid w:val="00741B37"/>
    <w:rsid w:val="007423DD"/>
    <w:rsid w:val="0075137E"/>
    <w:rsid w:val="00762F0D"/>
    <w:rsid w:val="0076415C"/>
    <w:rsid w:val="00772CF5"/>
    <w:rsid w:val="007936E1"/>
    <w:rsid w:val="007A2AD2"/>
    <w:rsid w:val="007A3016"/>
    <w:rsid w:val="007A51ED"/>
    <w:rsid w:val="007D53CB"/>
    <w:rsid w:val="007E13AD"/>
    <w:rsid w:val="00846632"/>
    <w:rsid w:val="00856A19"/>
    <w:rsid w:val="008612D6"/>
    <w:rsid w:val="00875903"/>
    <w:rsid w:val="008F2C75"/>
    <w:rsid w:val="008F52AF"/>
    <w:rsid w:val="009060BB"/>
    <w:rsid w:val="009065B7"/>
    <w:rsid w:val="00920C5B"/>
    <w:rsid w:val="0095027C"/>
    <w:rsid w:val="009719E3"/>
    <w:rsid w:val="0098065B"/>
    <w:rsid w:val="00981ED2"/>
    <w:rsid w:val="00992FFE"/>
    <w:rsid w:val="009B7E49"/>
    <w:rsid w:val="009B7F86"/>
    <w:rsid w:val="009C347E"/>
    <w:rsid w:val="009C63B1"/>
    <w:rsid w:val="009D3362"/>
    <w:rsid w:val="00A169F0"/>
    <w:rsid w:val="00A170E4"/>
    <w:rsid w:val="00A21056"/>
    <w:rsid w:val="00A37678"/>
    <w:rsid w:val="00A50E30"/>
    <w:rsid w:val="00A62ED5"/>
    <w:rsid w:val="00A747C8"/>
    <w:rsid w:val="00A75A86"/>
    <w:rsid w:val="00B031F1"/>
    <w:rsid w:val="00B26013"/>
    <w:rsid w:val="00B272C6"/>
    <w:rsid w:val="00B6705E"/>
    <w:rsid w:val="00B70FE5"/>
    <w:rsid w:val="00C5485C"/>
    <w:rsid w:val="00C70849"/>
    <w:rsid w:val="00CF5913"/>
    <w:rsid w:val="00D122C8"/>
    <w:rsid w:val="00D41372"/>
    <w:rsid w:val="00D637D2"/>
    <w:rsid w:val="00DA2043"/>
    <w:rsid w:val="00DD06B1"/>
    <w:rsid w:val="00E27695"/>
    <w:rsid w:val="00E342BA"/>
    <w:rsid w:val="00E6163D"/>
    <w:rsid w:val="00E662F4"/>
    <w:rsid w:val="00E826C8"/>
    <w:rsid w:val="00E958BC"/>
    <w:rsid w:val="00F15439"/>
    <w:rsid w:val="00F37B35"/>
    <w:rsid w:val="00F763D1"/>
    <w:rsid w:val="00F76C7B"/>
    <w:rsid w:val="00FA7567"/>
    <w:rsid w:val="00FB1DB0"/>
    <w:rsid w:val="00FB6432"/>
    <w:rsid w:val="00FC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56A19"/>
    <w:pPr>
      <w:suppressAutoHyphens/>
      <w:spacing w:after="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unhideWhenUsed/>
    <w:rsid w:val="00856A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mmodzelewska</cp:lastModifiedBy>
  <cp:revision>26</cp:revision>
  <cp:lastPrinted>2021-07-07T14:20:00Z</cp:lastPrinted>
  <dcterms:created xsi:type="dcterms:W3CDTF">2021-11-14T14:12:00Z</dcterms:created>
  <dcterms:modified xsi:type="dcterms:W3CDTF">2022-01-11T12:11:00Z</dcterms:modified>
</cp:coreProperties>
</file>