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2305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20"/>
        <w:gridCol w:w="5270"/>
        <w:gridCol w:w="53"/>
        <w:gridCol w:w="43"/>
        <w:gridCol w:w="1398"/>
        <w:gridCol w:w="12"/>
        <w:gridCol w:w="7"/>
        <w:gridCol w:w="2526"/>
      </w:tblGrid>
      <w:tr w:rsidR="00174BF1" w:rsidRPr="00C71E7E" w:rsidTr="00D51408">
        <w:trPr>
          <w:trHeight w:val="433"/>
        </w:trPr>
        <w:tc>
          <w:tcPr>
            <w:tcW w:w="9967" w:type="dxa"/>
            <w:gridSpan w:val="9"/>
          </w:tcPr>
          <w:p w:rsidR="00174BF1" w:rsidRPr="00C71E7E" w:rsidRDefault="008B2A05" w:rsidP="00D51408">
            <w:pPr>
              <w:pStyle w:val="Akapitzlist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C71E7E">
              <w:rPr>
                <w:rFonts w:ascii="Times New Roman" w:hAnsi="Times New Roman" w:cs="Times New Roman"/>
                <w:b/>
                <w:szCs w:val="24"/>
              </w:rPr>
              <w:t>PRZENOŚNY APARAT ULTRASONOGRAFICZNY</w:t>
            </w:r>
            <w:r w:rsidRPr="00C71E7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71E7E">
              <w:rPr>
                <w:rFonts w:ascii="Times New Roman" w:hAnsi="Times New Roman" w:cs="Times New Roman"/>
                <w:b/>
                <w:sz w:val="18"/>
                <w:szCs w:val="18"/>
              </w:rPr>
              <w:t>– 1 szt.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</w:tr>
      <w:tr w:rsidR="00174BF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295"/>
        </w:trPr>
        <w:tc>
          <w:tcPr>
            <w:tcW w:w="9967" w:type="dxa"/>
            <w:gridSpan w:val="9"/>
            <w:vAlign w:val="center"/>
          </w:tcPr>
          <w:p w:rsidR="00174BF1" w:rsidRPr="00891FDC" w:rsidRDefault="00891FDC" w:rsidP="00891FDC">
            <w:pPr>
              <w:spacing w:after="0" w:line="240" w:lineRule="auto"/>
              <w:ind w:left="529" w:right="-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  <w:r w:rsidR="00E821CF" w:rsidRPr="00891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1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OGÓLNE/KONSTRUKCYJNE/KONFIGURACYJN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596"/>
        </w:trPr>
        <w:tc>
          <w:tcPr>
            <w:tcW w:w="638" w:type="dxa"/>
            <w:vAlign w:val="center"/>
          </w:tcPr>
          <w:p w:rsidR="00174BF1" w:rsidRPr="00C71E7E" w:rsidRDefault="00255556" w:rsidP="00D51408">
            <w:pPr>
              <w:tabs>
                <w:tab w:val="left" w:pos="708"/>
              </w:tabs>
              <w:snapToGrid w:val="0"/>
              <w:spacing w:line="240" w:lineRule="auto"/>
              <w:ind w:left="-180" w:right="-18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74BF1" w:rsidRPr="00C71E7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4BF1" w:rsidRPr="00C71E7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  <w:vAlign w:val="center"/>
          </w:tcPr>
          <w:p w:rsidR="00174BF1" w:rsidRPr="00E821CF" w:rsidRDefault="00891FDC" w:rsidP="00D5140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PARAMETRÓW WYMAGANYCH</w:t>
            </w:r>
            <w:r w:rsidRPr="00C71E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1E7E">
              <w:rPr>
                <w:rFonts w:ascii="Times New Roman" w:hAnsi="Times New Roman" w:cs="Times New Roman"/>
                <w:b/>
                <w:sz w:val="16"/>
                <w:szCs w:val="18"/>
              </w:rPr>
              <w:t>WARTOŚĆ</w:t>
            </w:r>
          </w:p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1E7E">
              <w:rPr>
                <w:rFonts w:ascii="Times New Roman" w:hAnsi="Times New Roman" w:cs="Times New Roman"/>
                <w:b/>
                <w:sz w:val="16"/>
                <w:szCs w:val="18"/>
              </w:rPr>
              <w:t>WYMAGANA**</w:t>
            </w:r>
          </w:p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TAK / PODAĆ 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BE1E53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E53">
              <w:rPr>
                <w:rFonts w:ascii="Times New Roman" w:hAnsi="Times New Roman" w:cs="Times New Roman"/>
                <w:b/>
                <w:sz w:val="16"/>
                <w:szCs w:val="16"/>
              </w:rPr>
              <w:t>OPIS PARAMETRU OFEROWANEGO</w:t>
            </w: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407"/>
        </w:trPr>
        <w:tc>
          <w:tcPr>
            <w:tcW w:w="638" w:type="dxa"/>
            <w:vAlign w:val="center"/>
          </w:tcPr>
          <w:p w:rsidR="00174BF1" w:rsidRPr="00C71E7E" w:rsidRDefault="00174BF1" w:rsidP="00D51408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82D16">
              <w:rPr>
                <w:rFonts w:ascii="Times New Roman" w:hAnsi="Times New Roman"/>
                <w:b w:val="0"/>
                <w:sz w:val="18"/>
                <w:szCs w:val="18"/>
              </w:rPr>
              <w:t>Wykonawca / Producent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PODAĆ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412"/>
        </w:trPr>
        <w:tc>
          <w:tcPr>
            <w:tcW w:w="638" w:type="dxa"/>
            <w:vAlign w:val="center"/>
          </w:tcPr>
          <w:p w:rsidR="00174BF1" w:rsidRPr="00C71E7E" w:rsidRDefault="00174BF1" w:rsidP="00D51408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82D16">
              <w:rPr>
                <w:rFonts w:ascii="Times New Roman" w:hAnsi="Times New Roman"/>
                <w:b w:val="0"/>
                <w:sz w:val="18"/>
                <w:szCs w:val="18"/>
              </w:rPr>
              <w:t>Nazwa, typ i model urządzenia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PODAĆ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369"/>
        </w:trPr>
        <w:tc>
          <w:tcPr>
            <w:tcW w:w="638" w:type="dxa"/>
            <w:vAlign w:val="center"/>
          </w:tcPr>
          <w:p w:rsidR="00174BF1" w:rsidRPr="00C71E7E" w:rsidRDefault="00174BF1" w:rsidP="00D51408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82D16">
              <w:rPr>
                <w:rFonts w:ascii="Times New Roman" w:hAnsi="Times New Roman"/>
                <w:b w:val="0"/>
                <w:sz w:val="18"/>
                <w:szCs w:val="18"/>
              </w:rPr>
              <w:t>Kraj pochodzenia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PODAĆ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638" w:type="dxa"/>
            <w:vAlign w:val="center"/>
          </w:tcPr>
          <w:p w:rsidR="00174BF1" w:rsidRPr="00C71E7E" w:rsidRDefault="00174BF1" w:rsidP="00D51408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82D16">
              <w:rPr>
                <w:rFonts w:ascii="Times New Roman" w:hAnsi="Times New Roman"/>
                <w:b w:val="0"/>
                <w:sz w:val="18"/>
                <w:szCs w:val="18"/>
              </w:rPr>
              <w:t>Urządzenie fabrycznie nowe</w:t>
            </w:r>
            <w:r w:rsidR="00891FDC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 w:rsidRPr="00382D16">
              <w:rPr>
                <w:rFonts w:ascii="Times New Roman" w:hAnsi="Times New Roman"/>
                <w:b w:val="0"/>
                <w:sz w:val="18"/>
                <w:szCs w:val="18"/>
              </w:rPr>
              <w:t xml:space="preserve"> rok produkcji min: – 2021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TAK/PODAĆ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786"/>
        </w:trPr>
        <w:tc>
          <w:tcPr>
            <w:tcW w:w="638" w:type="dxa"/>
            <w:vAlign w:val="center"/>
          </w:tcPr>
          <w:p w:rsidR="00174BF1" w:rsidRPr="00C71E7E" w:rsidRDefault="00174BF1" w:rsidP="00D51408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Oferowane urządzenie posiada dokumenty dopuszczające do obrotu na terenie RP i spełnia wymogi ustawy z dnia 20 maja 2010 r. o wyrobach medycznych (Dz. U. Nr 107, poz. 679, ze zm.) (certyfikat CE,)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531"/>
        </w:trPr>
        <w:tc>
          <w:tcPr>
            <w:tcW w:w="638" w:type="dxa"/>
            <w:vAlign w:val="center"/>
          </w:tcPr>
          <w:p w:rsidR="00174BF1" w:rsidRPr="00C71E7E" w:rsidRDefault="00174BF1" w:rsidP="00D51408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Aktualizacje oprogramowania przy przeglądach technicznych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516"/>
        </w:trPr>
        <w:tc>
          <w:tcPr>
            <w:tcW w:w="638" w:type="dxa"/>
            <w:vAlign w:val="center"/>
          </w:tcPr>
          <w:p w:rsidR="00174BF1" w:rsidRPr="00C71E7E" w:rsidRDefault="00174BF1" w:rsidP="00D51408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Aparat o konstrukcji tabletowej, ultramobilny, z możliwością przypięcia głowic poprzez port USB wbudowany w tablet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516"/>
        </w:trPr>
        <w:tc>
          <w:tcPr>
            <w:tcW w:w="638" w:type="dxa"/>
            <w:vAlign w:val="center"/>
          </w:tcPr>
          <w:p w:rsidR="00174BF1" w:rsidRPr="00C71E7E" w:rsidRDefault="00174BF1" w:rsidP="00D51408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Technologia pracy cyfrowa, szerokopasmowy   układ formowania  wiązki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667"/>
        </w:trPr>
        <w:tc>
          <w:tcPr>
            <w:tcW w:w="638" w:type="dxa"/>
            <w:vAlign w:val="center"/>
          </w:tcPr>
          <w:p w:rsidR="00680461" w:rsidRPr="00C71E7E" w:rsidRDefault="00E821CF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290" w:type="dxa"/>
            <w:gridSpan w:val="2"/>
          </w:tcPr>
          <w:p w:rsidR="00680461" w:rsidRPr="002B58F4" w:rsidRDefault="00E821CF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8F4">
              <w:rPr>
                <w:rFonts w:ascii="Times New Roman" w:hAnsi="Times New Roman" w:cs="Times New Roman"/>
                <w:sz w:val="18"/>
                <w:szCs w:val="18"/>
              </w:rPr>
              <w:t xml:space="preserve">Zakres możliwych do zastosowania częstotliwości </w:t>
            </w:r>
            <w:r w:rsidR="002B58F4">
              <w:rPr>
                <w:rFonts w:ascii="Times New Roman" w:hAnsi="Times New Roman" w:cs="Times New Roman"/>
                <w:sz w:val="18"/>
                <w:szCs w:val="18"/>
              </w:rPr>
              <w:t>pracy min. Od 1 MHz (określony zakresem częstotliwości głowic pracujących z zestawem)</w:t>
            </w:r>
          </w:p>
        </w:tc>
        <w:tc>
          <w:tcPr>
            <w:tcW w:w="1494" w:type="dxa"/>
            <w:gridSpan w:val="3"/>
            <w:vAlign w:val="center"/>
          </w:tcPr>
          <w:p w:rsidR="00680461" w:rsidRPr="00C71E7E" w:rsidRDefault="002B58F4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680461" w:rsidRPr="00BE1E53" w:rsidRDefault="0068046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543"/>
        </w:trPr>
        <w:tc>
          <w:tcPr>
            <w:tcW w:w="638" w:type="dxa"/>
            <w:vAlign w:val="center"/>
          </w:tcPr>
          <w:p w:rsidR="00174BF1" w:rsidRPr="00C71E7E" w:rsidRDefault="00891FDC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821C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Liczba niezależnych kanałów  przetwarzania wynosząca min. 65 000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421"/>
        </w:trPr>
        <w:tc>
          <w:tcPr>
            <w:tcW w:w="638" w:type="dxa"/>
            <w:vAlign w:val="center"/>
          </w:tcPr>
          <w:p w:rsidR="00174BF1" w:rsidRPr="00C71E7E" w:rsidRDefault="00891FDC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821C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Dynamika  systemu min  170 dB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516"/>
        </w:trPr>
        <w:tc>
          <w:tcPr>
            <w:tcW w:w="638" w:type="dxa"/>
            <w:vAlign w:val="center"/>
          </w:tcPr>
          <w:p w:rsidR="00174BF1" w:rsidRPr="00C71E7E" w:rsidRDefault="00891FDC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821C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Czas pracy zestawu przy zasilaniu z wbudowanego akumulatora  po wyłączeniu  urządzenia z prądu minimum  120 minut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516"/>
        </w:trPr>
        <w:tc>
          <w:tcPr>
            <w:tcW w:w="638" w:type="dxa"/>
            <w:vAlign w:val="center"/>
          </w:tcPr>
          <w:p w:rsidR="00174BF1" w:rsidRPr="00C71E7E" w:rsidRDefault="00891FDC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821C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</w:tcPr>
          <w:p w:rsidR="00174BF1" w:rsidRPr="00382D16" w:rsidRDefault="00174BF1" w:rsidP="00D5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Zasilanie głowicy ultrasonograficznej z wbudowanego w urządzenie obrazujące akumulatora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461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245"/>
        </w:trPr>
        <w:tc>
          <w:tcPr>
            <w:tcW w:w="638" w:type="dxa"/>
            <w:vAlign w:val="center"/>
          </w:tcPr>
          <w:p w:rsidR="00174BF1" w:rsidRPr="00C71E7E" w:rsidRDefault="00891FDC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821C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</w:tcPr>
          <w:p w:rsidR="00174BF1" w:rsidRPr="00382D16" w:rsidRDefault="00255556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Masa zestawu wraz ładowarką do 2 kg.</w:t>
            </w:r>
          </w:p>
        </w:tc>
        <w:tc>
          <w:tcPr>
            <w:tcW w:w="1494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174BF1" w:rsidRPr="00C71E7E" w:rsidRDefault="00174BF1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1CF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245"/>
        </w:trPr>
        <w:tc>
          <w:tcPr>
            <w:tcW w:w="9967" w:type="dxa"/>
            <w:gridSpan w:val="9"/>
            <w:vAlign w:val="center"/>
          </w:tcPr>
          <w:p w:rsidR="002B58F4" w:rsidRPr="002B58F4" w:rsidRDefault="002B58F4" w:rsidP="00D51408">
            <w:pPr>
              <w:ind w:left="388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E821CF" w:rsidRPr="00891FDC" w:rsidRDefault="002B58F4" w:rsidP="00A744EC">
            <w:pPr>
              <w:ind w:left="5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UŻYTKOWE</w:t>
            </w:r>
          </w:p>
        </w:tc>
      </w:tr>
      <w:tr w:rsidR="00BE1E53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245"/>
        </w:trPr>
        <w:tc>
          <w:tcPr>
            <w:tcW w:w="638" w:type="dxa"/>
            <w:vAlign w:val="center"/>
          </w:tcPr>
          <w:p w:rsidR="00BE1E53" w:rsidRPr="00C71E7E" w:rsidRDefault="00BE1E53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58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</w:tcPr>
          <w:p w:rsidR="00BE1E53" w:rsidRDefault="00BE1E53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Głębokość penetracji/obrazowania 2D  (B-mode) regulowana  przez dotyk za pomocą wirtualnej rolki</w:t>
            </w:r>
          </w:p>
        </w:tc>
        <w:tc>
          <w:tcPr>
            <w:tcW w:w="1494" w:type="dxa"/>
            <w:gridSpan w:val="3"/>
            <w:vAlign w:val="center"/>
          </w:tcPr>
          <w:p w:rsidR="00BE1E53" w:rsidRPr="00C71E7E" w:rsidRDefault="00BE1E53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BE1E53" w:rsidRPr="00C71E7E" w:rsidRDefault="00BE1E53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1E53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245"/>
        </w:trPr>
        <w:tc>
          <w:tcPr>
            <w:tcW w:w="638" w:type="dxa"/>
            <w:vAlign w:val="center"/>
          </w:tcPr>
          <w:p w:rsidR="00BE1E53" w:rsidRPr="00C71E7E" w:rsidRDefault="00BE1E53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58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</w:tcPr>
          <w:p w:rsidR="00BE1E53" w:rsidRDefault="00BE1E53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Jasności (Gain) regulowana przez dotyk za  pomocą wirtualnej rolki</w:t>
            </w:r>
          </w:p>
        </w:tc>
        <w:tc>
          <w:tcPr>
            <w:tcW w:w="1494" w:type="dxa"/>
            <w:gridSpan w:val="3"/>
            <w:vAlign w:val="center"/>
          </w:tcPr>
          <w:p w:rsidR="00BE1E53" w:rsidRPr="00C71E7E" w:rsidRDefault="00BE1E53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BE1E53" w:rsidRPr="00C71E7E" w:rsidRDefault="00BE1E53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1E53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483"/>
        </w:trPr>
        <w:tc>
          <w:tcPr>
            <w:tcW w:w="638" w:type="dxa"/>
            <w:vAlign w:val="center"/>
          </w:tcPr>
          <w:p w:rsidR="00BE1E53" w:rsidRDefault="00BE1E53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58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1E53" w:rsidRDefault="00BE1E53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  <w:gridSpan w:val="2"/>
          </w:tcPr>
          <w:p w:rsidR="00BE1E53" w:rsidRPr="00382D16" w:rsidRDefault="00BE1E53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Częstotliwość odświeżania obrazu („framerate") w trybie 2D (B-mode) min. 75 obrazów/sekundę</w:t>
            </w:r>
          </w:p>
        </w:tc>
        <w:tc>
          <w:tcPr>
            <w:tcW w:w="1494" w:type="dxa"/>
            <w:gridSpan w:val="3"/>
            <w:vAlign w:val="center"/>
          </w:tcPr>
          <w:p w:rsidR="00BE1E53" w:rsidRPr="00C71E7E" w:rsidRDefault="00BE1E53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BE1E53" w:rsidRPr="00C71E7E" w:rsidRDefault="00BE1E53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1E53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419"/>
        </w:trPr>
        <w:tc>
          <w:tcPr>
            <w:tcW w:w="638" w:type="dxa"/>
            <w:vAlign w:val="center"/>
          </w:tcPr>
          <w:p w:rsidR="00BE1E53" w:rsidRDefault="00BE1E53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58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</w:tcPr>
          <w:p w:rsidR="00BE1E53" w:rsidRPr="00382D16" w:rsidRDefault="00CF38B0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Funkcja redukująca szumy  adaptacyjne i artefakty w obrazowaniu 2D</w:t>
            </w:r>
          </w:p>
        </w:tc>
        <w:tc>
          <w:tcPr>
            <w:tcW w:w="1494" w:type="dxa"/>
            <w:gridSpan w:val="3"/>
            <w:vAlign w:val="center"/>
          </w:tcPr>
          <w:p w:rsidR="00BE1E53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BE1E53" w:rsidRPr="00C71E7E" w:rsidRDefault="00BE1E53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8B0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727"/>
        </w:trPr>
        <w:tc>
          <w:tcPr>
            <w:tcW w:w="638" w:type="dxa"/>
            <w:vAlign w:val="center"/>
          </w:tcPr>
          <w:p w:rsidR="00CF38B0" w:rsidRDefault="00CF38B0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B58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</w:tcPr>
          <w:p w:rsidR="00CF38B0" w:rsidRPr="00382D16" w:rsidRDefault="00CF38B0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Złożone obrazowanie   wielokierunkowe badanych  struktur w czasie rzeczywistym wysyłanie przez te same kryształygłowicy kilku wiązek ultradźwiękowych  pod  różnymi kątami)</w:t>
            </w:r>
          </w:p>
        </w:tc>
        <w:tc>
          <w:tcPr>
            <w:tcW w:w="1494" w:type="dxa"/>
            <w:gridSpan w:val="3"/>
            <w:vAlign w:val="center"/>
          </w:tcPr>
          <w:p w:rsidR="00CF38B0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CF38B0" w:rsidRPr="00C71E7E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8B0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727"/>
        </w:trPr>
        <w:tc>
          <w:tcPr>
            <w:tcW w:w="638" w:type="dxa"/>
            <w:vAlign w:val="center"/>
          </w:tcPr>
          <w:p w:rsidR="00CF38B0" w:rsidRDefault="002B58F4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38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</w:tcPr>
          <w:p w:rsidR="00CF38B0" w:rsidRPr="00382D16" w:rsidRDefault="00CF38B0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Funkcja automatycznej ciągłej optymalizacji obrazu B-Mode (ustawienie jasności, kontrastu obrazu i kompensacji wzmocnienia głębokościowego   TGC),  niewymagająca od użytkownika  ręcznego uruchamiania.</w:t>
            </w:r>
          </w:p>
        </w:tc>
        <w:tc>
          <w:tcPr>
            <w:tcW w:w="1494" w:type="dxa"/>
            <w:gridSpan w:val="3"/>
            <w:vAlign w:val="center"/>
          </w:tcPr>
          <w:p w:rsidR="00CF38B0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CF38B0" w:rsidRPr="00C71E7E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8B0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564"/>
        </w:trPr>
        <w:tc>
          <w:tcPr>
            <w:tcW w:w="638" w:type="dxa"/>
            <w:vAlign w:val="center"/>
          </w:tcPr>
          <w:p w:rsidR="00CF38B0" w:rsidRDefault="002B58F4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F38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</w:tcPr>
          <w:p w:rsidR="00CF38B0" w:rsidRPr="00382D16" w:rsidRDefault="00CF38B0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Funkcja obrazowania w trybie  pełnego ekranu (fullscreen)</w:t>
            </w:r>
          </w:p>
        </w:tc>
        <w:tc>
          <w:tcPr>
            <w:tcW w:w="1494" w:type="dxa"/>
            <w:gridSpan w:val="3"/>
            <w:vAlign w:val="center"/>
          </w:tcPr>
          <w:p w:rsidR="00CF38B0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CF38B0" w:rsidRPr="00C71E7E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8B0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410"/>
        </w:trPr>
        <w:tc>
          <w:tcPr>
            <w:tcW w:w="638" w:type="dxa"/>
            <w:vAlign w:val="center"/>
          </w:tcPr>
          <w:p w:rsidR="00CF38B0" w:rsidRDefault="002B58F4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F38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</w:tcPr>
          <w:p w:rsidR="00CF38B0" w:rsidRPr="00382D16" w:rsidRDefault="00CF38B0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Funkcja pomiaru odległości w trybie 2D, pola powierzchni</w:t>
            </w:r>
          </w:p>
        </w:tc>
        <w:tc>
          <w:tcPr>
            <w:tcW w:w="1494" w:type="dxa"/>
            <w:gridSpan w:val="3"/>
            <w:vAlign w:val="center"/>
          </w:tcPr>
          <w:p w:rsidR="00CF38B0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CF38B0" w:rsidRPr="00C71E7E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8B0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727"/>
        </w:trPr>
        <w:tc>
          <w:tcPr>
            <w:tcW w:w="638" w:type="dxa"/>
            <w:vAlign w:val="center"/>
          </w:tcPr>
          <w:p w:rsidR="00CF38B0" w:rsidRDefault="002B58F4" w:rsidP="00D5140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F38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  <w:gridSpan w:val="2"/>
          </w:tcPr>
          <w:p w:rsidR="00CF38B0" w:rsidRPr="00382D16" w:rsidRDefault="00CF38B0" w:rsidP="00D514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System  archiwizacji umożliwiający zapis sekwencji obrazów statycznych i ruchomych zintegrowany z aparatem oparty na wbudowanym    dysku twardym  o pojemności: min. 64GB z możliwością   eksportowania danych na nośniki przenośne w  formatach kompatybilnych z  systemem   Windows oraz  DICOM</w:t>
            </w:r>
          </w:p>
        </w:tc>
        <w:tc>
          <w:tcPr>
            <w:tcW w:w="1494" w:type="dxa"/>
            <w:gridSpan w:val="3"/>
            <w:vAlign w:val="center"/>
          </w:tcPr>
          <w:p w:rsidR="00CF38B0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45" w:type="dxa"/>
            <w:gridSpan w:val="3"/>
            <w:vAlign w:val="center"/>
          </w:tcPr>
          <w:p w:rsidR="00CF38B0" w:rsidRPr="00C71E7E" w:rsidRDefault="00CF38B0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B1A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727"/>
        </w:trPr>
        <w:tc>
          <w:tcPr>
            <w:tcW w:w="9967" w:type="dxa"/>
            <w:gridSpan w:val="9"/>
            <w:vAlign w:val="center"/>
          </w:tcPr>
          <w:p w:rsidR="00B33B1A" w:rsidRPr="00A744EC" w:rsidRDefault="00B33B1A" w:rsidP="00D51408">
            <w:pPr>
              <w:tabs>
                <w:tab w:val="left" w:pos="708"/>
              </w:tabs>
              <w:spacing w:line="240" w:lineRule="auto"/>
              <w:ind w:left="52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4EC">
              <w:rPr>
                <w:rFonts w:ascii="Times New Roman" w:hAnsi="Times New Roman" w:cs="Times New Roman"/>
                <w:b/>
                <w:sz w:val="20"/>
                <w:szCs w:val="20"/>
              </w:rPr>
              <w:t>TRYBY OBRAZOWANIA</w:t>
            </w:r>
          </w:p>
        </w:tc>
      </w:tr>
      <w:tr w:rsidR="00B33B1A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658" w:type="dxa"/>
            <w:gridSpan w:val="2"/>
            <w:vAlign w:val="center"/>
          </w:tcPr>
          <w:p w:rsidR="00B33B1A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vAlign w:val="center"/>
          </w:tcPr>
          <w:p w:rsidR="008B2A05" w:rsidRPr="008B2A05" w:rsidRDefault="008B2A05" w:rsidP="00D5140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3B1A" w:rsidRPr="00A744EC" w:rsidRDefault="00A744EC" w:rsidP="00A74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4EC">
              <w:rPr>
                <w:rFonts w:ascii="Times New Roman" w:hAnsi="Times New Roman" w:cs="Times New Roman"/>
                <w:b/>
                <w:sz w:val="18"/>
                <w:szCs w:val="18"/>
              </w:rPr>
              <w:t>OPIS PARAMETRÓW</w:t>
            </w:r>
          </w:p>
        </w:tc>
        <w:tc>
          <w:tcPr>
            <w:tcW w:w="1453" w:type="dxa"/>
            <w:gridSpan w:val="3"/>
            <w:vAlign w:val="center"/>
          </w:tcPr>
          <w:p w:rsidR="00B33B1A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b/>
                <w:sz w:val="16"/>
                <w:szCs w:val="17"/>
              </w:rPr>
              <w:t>WARTOŚĆ WYMAGANA**</w:t>
            </w:r>
          </w:p>
        </w:tc>
        <w:tc>
          <w:tcPr>
            <w:tcW w:w="2533" w:type="dxa"/>
            <w:gridSpan w:val="2"/>
            <w:vAlign w:val="center"/>
          </w:tcPr>
          <w:p w:rsidR="00B33B1A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E53">
              <w:rPr>
                <w:rFonts w:ascii="Times New Roman" w:hAnsi="Times New Roman" w:cs="Times New Roman"/>
                <w:b/>
                <w:sz w:val="16"/>
                <w:szCs w:val="16"/>
              </w:rPr>
              <w:t>OPIS PARAMETRU OFEROWANEGO</w:t>
            </w:r>
          </w:p>
        </w:tc>
      </w:tr>
      <w:tr w:rsidR="00B33B1A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658" w:type="dxa"/>
            <w:gridSpan w:val="2"/>
            <w:vAlign w:val="center"/>
          </w:tcPr>
          <w:p w:rsidR="00B33B1A" w:rsidRPr="00D51408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B1A" w:rsidRPr="00D51408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408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23" w:type="dxa"/>
            <w:gridSpan w:val="2"/>
            <w:vAlign w:val="center"/>
          </w:tcPr>
          <w:p w:rsidR="00B33B1A" w:rsidRDefault="00B33B1A" w:rsidP="00542F45">
            <w:pPr>
              <w:tabs>
                <w:tab w:val="left" w:pos="1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Tryby pracy min: B-mode (2D), Doppler Kolorowy (CD) z regulacją wielkości okna, M-mode</w:t>
            </w:r>
          </w:p>
        </w:tc>
        <w:tc>
          <w:tcPr>
            <w:tcW w:w="1453" w:type="dxa"/>
            <w:gridSpan w:val="3"/>
            <w:vAlign w:val="center"/>
          </w:tcPr>
          <w:p w:rsidR="00B33B1A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33" w:type="dxa"/>
            <w:gridSpan w:val="2"/>
            <w:vAlign w:val="center"/>
          </w:tcPr>
          <w:p w:rsidR="00B33B1A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B1A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658" w:type="dxa"/>
            <w:gridSpan w:val="2"/>
            <w:vAlign w:val="center"/>
          </w:tcPr>
          <w:p w:rsidR="00B33B1A" w:rsidRPr="00D51408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40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23" w:type="dxa"/>
            <w:gridSpan w:val="2"/>
            <w:vAlign w:val="center"/>
          </w:tcPr>
          <w:p w:rsidR="00B33B1A" w:rsidRDefault="00B33B1A" w:rsidP="00542F45">
            <w:pPr>
              <w:tabs>
                <w:tab w:val="left" w:pos="1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Obrazowanie w częstotliwości II harmonicznej</w:t>
            </w:r>
          </w:p>
        </w:tc>
        <w:tc>
          <w:tcPr>
            <w:tcW w:w="1453" w:type="dxa"/>
            <w:gridSpan w:val="3"/>
            <w:vAlign w:val="center"/>
          </w:tcPr>
          <w:p w:rsidR="00B33B1A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33" w:type="dxa"/>
            <w:gridSpan w:val="2"/>
            <w:vAlign w:val="center"/>
          </w:tcPr>
          <w:p w:rsidR="00B33B1A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B1A" w:rsidRPr="00C71E7E" w:rsidTr="00D51408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658" w:type="dxa"/>
            <w:gridSpan w:val="2"/>
            <w:vAlign w:val="center"/>
          </w:tcPr>
          <w:p w:rsidR="00B33B1A" w:rsidRPr="00D51408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408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323" w:type="dxa"/>
            <w:gridSpan w:val="2"/>
            <w:vAlign w:val="center"/>
          </w:tcPr>
          <w:p w:rsidR="00B33B1A" w:rsidRDefault="00B33B1A" w:rsidP="00542F45">
            <w:pPr>
              <w:tabs>
                <w:tab w:val="left" w:pos="1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Minimum 2 prędkości przepływu kolorowego Dopplera (CD) wybierane przez użytkownika</w:t>
            </w:r>
          </w:p>
        </w:tc>
        <w:tc>
          <w:tcPr>
            <w:tcW w:w="1453" w:type="dxa"/>
            <w:gridSpan w:val="3"/>
            <w:vAlign w:val="center"/>
          </w:tcPr>
          <w:p w:rsidR="00B33B1A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33" w:type="dxa"/>
            <w:gridSpan w:val="2"/>
            <w:vAlign w:val="center"/>
          </w:tcPr>
          <w:p w:rsidR="00B33B1A" w:rsidRDefault="00B33B1A" w:rsidP="00D5140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B1A" w:rsidTr="00D51408">
        <w:trPr>
          <w:trHeight w:val="429"/>
        </w:trPr>
        <w:tc>
          <w:tcPr>
            <w:tcW w:w="9967" w:type="dxa"/>
            <w:gridSpan w:val="9"/>
          </w:tcPr>
          <w:p w:rsidR="009E56A0" w:rsidRDefault="009E56A0" w:rsidP="00D51408">
            <w:pPr>
              <w:spacing w:after="0" w:line="240" w:lineRule="auto"/>
              <w:ind w:left="425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8B2A05" w:rsidRDefault="008B2A05" w:rsidP="00D51408">
            <w:pPr>
              <w:spacing w:after="0" w:line="240" w:lineRule="auto"/>
              <w:ind w:left="425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B33B1A" w:rsidRPr="00A744EC" w:rsidRDefault="00B51A0C" w:rsidP="00891FDC">
            <w:pPr>
              <w:spacing w:line="240" w:lineRule="auto"/>
              <w:ind w:left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GŁOWICA ULTRASONOGRAFICZNA</w:t>
            </w:r>
          </w:p>
        </w:tc>
      </w:tr>
      <w:tr w:rsidR="00D51408" w:rsidTr="00542F45">
        <w:trPr>
          <w:trHeight w:val="429"/>
        </w:trPr>
        <w:tc>
          <w:tcPr>
            <w:tcW w:w="638" w:type="dxa"/>
          </w:tcPr>
          <w:p w:rsidR="00D51408" w:rsidRDefault="00D51408" w:rsidP="00D51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5386" w:type="dxa"/>
            <w:gridSpan w:val="4"/>
          </w:tcPr>
          <w:p w:rsidR="00A744EC" w:rsidRDefault="00A744EC" w:rsidP="00A744E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D51408" w:rsidRDefault="00D51408" w:rsidP="00A744E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71E7E">
              <w:rPr>
                <w:rFonts w:ascii="Times New Roman" w:hAnsi="Times New Roman" w:cs="Times New Roman"/>
                <w:b/>
                <w:sz w:val="17"/>
                <w:szCs w:val="17"/>
              </w:rPr>
              <w:t>OPIS PARAMETRÓW</w:t>
            </w:r>
          </w:p>
          <w:p w:rsidR="00A744EC" w:rsidRDefault="00A744EC" w:rsidP="00A744E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744EC" w:rsidRDefault="00A744EC" w:rsidP="00A744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gridSpan w:val="3"/>
          </w:tcPr>
          <w:p w:rsidR="00D51408" w:rsidRDefault="00D51408" w:rsidP="00542F45">
            <w:pPr>
              <w:spacing w:after="0" w:line="240" w:lineRule="auto"/>
              <w:ind w:left="-7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C71E7E">
              <w:rPr>
                <w:rFonts w:ascii="Times New Roman" w:hAnsi="Times New Roman" w:cs="Times New Roman"/>
                <w:b/>
                <w:sz w:val="16"/>
                <w:szCs w:val="17"/>
              </w:rPr>
              <w:t>WARTOŚĆ WYMAGANA**</w:t>
            </w:r>
          </w:p>
        </w:tc>
        <w:tc>
          <w:tcPr>
            <w:tcW w:w="2526" w:type="dxa"/>
          </w:tcPr>
          <w:p w:rsidR="00D51408" w:rsidRDefault="00D51408" w:rsidP="00D51408">
            <w:pPr>
              <w:spacing w:after="0" w:line="240" w:lineRule="auto"/>
              <w:ind w:left="425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BE1E53">
              <w:rPr>
                <w:rFonts w:ascii="Times New Roman" w:hAnsi="Times New Roman" w:cs="Times New Roman"/>
                <w:b/>
                <w:sz w:val="16"/>
                <w:szCs w:val="16"/>
              </w:rPr>
              <w:t>OPIS PARAMETRU OFEROWANEGO</w:t>
            </w:r>
          </w:p>
        </w:tc>
      </w:tr>
      <w:tr w:rsidR="00D51408" w:rsidTr="00542F45">
        <w:trPr>
          <w:trHeight w:val="692"/>
        </w:trPr>
        <w:tc>
          <w:tcPr>
            <w:tcW w:w="638" w:type="dxa"/>
          </w:tcPr>
          <w:p w:rsidR="00D51408" w:rsidRDefault="00D51408" w:rsidP="00D5140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55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4"/>
          </w:tcPr>
          <w:p w:rsidR="00D51408" w:rsidRPr="00C71E7E" w:rsidRDefault="00542F45" w:rsidP="00542F45">
            <w:pPr>
              <w:spacing w:after="0" w:line="240" w:lineRule="auto"/>
              <w:ind w:left="7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Szerokopasmowa   elektroniczna głowica sektorowa do badań kardiologicznych, ginekologiczno-położniczych, brzusznych, płucnych  i FAST z wymiennym kablem  USB -1 szt.</w:t>
            </w:r>
          </w:p>
        </w:tc>
        <w:tc>
          <w:tcPr>
            <w:tcW w:w="1417" w:type="dxa"/>
            <w:gridSpan w:val="3"/>
          </w:tcPr>
          <w:p w:rsidR="00D51408" w:rsidRPr="00C71E7E" w:rsidRDefault="00542F45" w:rsidP="00542F4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526" w:type="dxa"/>
          </w:tcPr>
          <w:p w:rsidR="00D51408" w:rsidRPr="00BE1E53" w:rsidRDefault="00D51408" w:rsidP="00D51408">
            <w:pPr>
              <w:spacing w:after="0" w:line="240" w:lineRule="auto"/>
              <w:ind w:left="4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1408" w:rsidTr="00542F45">
        <w:trPr>
          <w:trHeight w:val="547"/>
        </w:trPr>
        <w:tc>
          <w:tcPr>
            <w:tcW w:w="638" w:type="dxa"/>
          </w:tcPr>
          <w:p w:rsidR="00D51408" w:rsidRDefault="00D51408" w:rsidP="00D5140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55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4"/>
          </w:tcPr>
          <w:p w:rsidR="00D51408" w:rsidRPr="00C71E7E" w:rsidRDefault="00542F45" w:rsidP="00542F45">
            <w:pPr>
              <w:spacing w:after="0" w:line="240" w:lineRule="auto"/>
              <w:ind w:left="7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Częstotliwość pracy głowicy w zakresie min. od 1.0 MHz do 4.0 MHz (+/- 1MHz)</w:t>
            </w:r>
          </w:p>
        </w:tc>
        <w:tc>
          <w:tcPr>
            <w:tcW w:w="1417" w:type="dxa"/>
            <w:gridSpan w:val="3"/>
          </w:tcPr>
          <w:p w:rsidR="00D51408" w:rsidRPr="00C71E7E" w:rsidRDefault="00542F45" w:rsidP="00542F4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16"/>
                <w:szCs w:val="17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526" w:type="dxa"/>
          </w:tcPr>
          <w:p w:rsidR="00D51408" w:rsidRPr="00BE1E53" w:rsidRDefault="00D51408" w:rsidP="00D51408">
            <w:pPr>
              <w:spacing w:after="0" w:line="240" w:lineRule="auto"/>
              <w:ind w:left="4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2F45" w:rsidTr="00542F45">
        <w:trPr>
          <w:trHeight w:val="429"/>
        </w:trPr>
        <w:tc>
          <w:tcPr>
            <w:tcW w:w="638" w:type="dxa"/>
          </w:tcPr>
          <w:p w:rsidR="00542F45" w:rsidRDefault="00542F45" w:rsidP="00D5140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386" w:type="dxa"/>
            <w:gridSpan w:val="4"/>
          </w:tcPr>
          <w:p w:rsidR="00542F45" w:rsidRPr="00382D16" w:rsidRDefault="00542F45" w:rsidP="00542F45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Liczba elementów w głowicy min. 64</w:t>
            </w:r>
          </w:p>
        </w:tc>
        <w:tc>
          <w:tcPr>
            <w:tcW w:w="1417" w:type="dxa"/>
            <w:gridSpan w:val="3"/>
          </w:tcPr>
          <w:p w:rsidR="00542F45" w:rsidRPr="00C71E7E" w:rsidRDefault="00542F45" w:rsidP="0054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526" w:type="dxa"/>
          </w:tcPr>
          <w:p w:rsidR="00542F45" w:rsidRPr="00BE1E53" w:rsidRDefault="00542F45" w:rsidP="00D51408">
            <w:pPr>
              <w:spacing w:after="0" w:line="240" w:lineRule="auto"/>
              <w:ind w:left="4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2F45" w:rsidTr="00542F45">
        <w:trPr>
          <w:trHeight w:val="458"/>
        </w:trPr>
        <w:tc>
          <w:tcPr>
            <w:tcW w:w="638" w:type="dxa"/>
          </w:tcPr>
          <w:p w:rsidR="00542F45" w:rsidRDefault="00542F45" w:rsidP="00D5140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386" w:type="dxa"/>
            <w:gridSpan w:val="4"/>
          </w:tcPr>
          <w:p w:rsidR="00542F45" w:rsidRPr="00382D16" w:rsidRDefault="00542F45" w:rsidP="00542F45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Kąt pola penetracji głowicy min. 90 stopni</w:t>
            </w:r>
          </w:p>
        </w:tc>
        <w:tc>
          <w:tcPr>
            <w:tcW w:w="1417" w:type="dxa"/>
            <w:gridSpan w:val="3"/>
          </w:tcPr>
          <w:p w:rsidR="00542F45" w:rsidRPr="00C71E7E" w:rsidRDefault="00542F45" w:rsidP="00542F45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526" w:type="dxa"/>
          </w:tcPr>
          <w:p w:rsidR="00542F45" w:rsidRPr="00BE1E53" w:rsidRDefault="00542F45" w:rsidP="00D51408">
            <w:pPr>
              <w:spacing w:after="0" w:line="240" w:lineRule="auto"/>
              <w:ind w:left="4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2F45" w:rsidTr="00542F45">
        <w:trPr>
          <w:trHeight w:val="592"/>
        </w:trPr>
        <w:tc>
          <w:tcPr>
            <w:tcW w:w="638" w:type="dxa"/>
          </w:tcPr>
          <w:p w:rsidR="00542F45" w:rsidRDefault="00542F45" w:rsidP="00D5140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386" w:type="dxa"/>
            <w:gridSpan w:val="4"/>
          </w:tcPr>
          <w:p w:rsidR="00542F45" w:rsidRPr="00382D16" w:rsidRDefault="00542F45" w:rsidP="00542F45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Obrazowanie w częstotliwości II harmonicznej, 2D, Kolor Doppler, M-Mode</w:t>
            </w:r>
          </w:p>
        </w:tc>
        <w:tc>
          <w:tcPr>
            <w:tcW w:w="1417" w:type="dxa"/>
            <w:gridSpan w:val="3"/>
          </w:tcPr>
          <w:p w:rsidR="00542F45" w:rsidRPr="00C71E7E" w:rsidRDefault="00542F45" w:rsidP="00542F45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526" w:type="dxa"/>
          </w:tcPr>
          <w:p w:rsidR="00542F45" w:rsidRPr="00BE1E53" w:rsidRDefault="00542F45" w:rsidP="00D51408">
            <w:pPr>
              <w:spacing w:after="0" w:line="240" w:lineRule="auto"/>
              <w:ind w:left="4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2F45" w:rsidTr="00542F45">
        <w:trPr>
          <w:trHeight w:val="429"/>
        </w:trPr>
        <w:tc>
          <w:tcPr>
            <w:tcW w:w="638" w:type="dxa"/>
          </w:tcPr>
          <w:p w:rsidR="00542F45" w:rsidRDefault="00542F45" w:rsidP="00D5140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386" w:type="dxa"/>
            <w:gridSpan w:val="4"/>
          </w:tcPr>
          <w:p w:rsidR="00542F45" w:rsidRPr="00382D16" w:rsidRDefault="00542F45" w:rsidP="00542F45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Kompatybilna z dostarczonym podręcznym urządzeniem obrazującym/czytnikiem (typu tablet)</w:t>
            </w:r>
          </w:p>
        </w:tc>
        <w:tc>
          <w:tcPr>
            <w:tcW w:w="1417" w:type="dxa"/>
            <w:gridSpan w:val="3"/>
          </w:tcPr>
          <w:p w:rsidR="00542F45" w:rsidRPr="00C71E7E" w:rsidRDefault="00B27FB0" w:rsidP="00542F45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</w:t>
            </w: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 xml:space="preserve"> podać</w:t>
            </w:r>
          </w:p>
        </w:tc>
        <w:tc>
          <w:tcPr>
            <w:tcW w:w="2526" w:type="dxa"/>
          </w:tcPr>
          <w:p w:rsidR="00542F45" w:rsidRPr="00BE1E53" w:rsidRDefault="00542F45" w:rsidP="00D51408">
            <w:pPr>
              <w:spacing w:after="0" w:line="240" w:lineRule="auto"/>
              <w:ind w:left="4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602"/>
        <w:gridCol w:w="4989"/>
        <w:gridCol w:w="252"/>
        <w:gridCol w:w="1165"/>
        <w:gridCol w:w="253"/>
        <w:gridCol w:w="2520"/>
      </w:tblGrid>
      <w:tr w:rsidR="005D0911" w:rsidRPr="00C71E7E" w:rsidTr="00FB6D2F">
        <w:trPr>
          <w:trHeight w:val="2388"/>
        </w:trPr>
        <w:tc>
          <w:tcPr>
            <w:tcW w:w="602" w:type="dxa"/>
          </w:tcPr>
          <w:p w:rsidR="005D0911" w:rsidRPr="00255556" w:rsidRDefault="00D51408" w:rsidP="00F900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5D0911" w:rsidRPr="00255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1" w:type="dxa"/>
            <w:gridSpan w:val="2"/>
          </w:tcPr>
          <w:p w:rsidR="00332843" w:rsidRPr="00382D16" w:rsidRDefault="00943D15" w:rsidP="0094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Możliwość rozbudowy  o  szerokopasmową  elektroniczną głowicę liniową do badań naczyniowych, mięśniowo-szkieletowych,</w:t>
            </w:r>
            <w:r w:rsidR="00676A28"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płucnych, tkanek miękkich, narządów położonych powierzchniowo z wymiennym    kablem USB Częstotliwość pracy głowicy w zakresie min. od 4.0 MHz do 13.0 MHz (+/- 1MHz) </w:t>
            </w:r>
          </w:p>
          <w:p w:rsidR="00943D15" w:rsidRPr="00382D16" w:rsidRDefault="00943D15" w:rsidP="0094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Liczba elementów w głowicy min. 128 </w:t>
            </w:r>
          </w:p>
          <w:p w:rsidR="00332843" w:rsidRPr="00382D16" w:rsidRDefault="00943D15" w:rsidP="0094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Szerokość czoła głowicy min. 34mm</w:t>
            </w:r>
          </w:p>
          <w:p w:rsidR="00332843" w:rsidRPr="00382D16" w:rsidRDefault="00943D15" w:rsidP="0094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Obrazowanie w częstotliwości II harmonicznej, 2D, Kolor Doppler, M-Mode</w:t>
            </w:r>
          </w:p>
          <w:p w:rsidR="005D0911" w:rsidRPr="00382D16" w:rsidRDefault="00943D15" w:rsidP="00F9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Kompatybilna z dostarczonym podręcznym urządzeniem obrazującym/czytnikiem (typu tablet) </w:t>
            </w:r>
          </w:p>
        </w:tc>
        <w:tc>
          <w:tcPr>
            <w:tcW w:w="1418" w:type="dxa"/>
            <w:gridSpan w:val="2"/>
          </w:tcPr>
          <w:p w:rsidR="005D0911" w:rsidRPr="00C71E7E" w:rsidRDefault="00676A28" w:rsidP="00676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520" w:type="dxa"/>
          </w:tcPr>
          <w:p w:rsidR="005D0911" w:rsidRPr="00C71E7E" w:rsidRDefault="005D0911" w:rsidP="00F90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11" w:rsidRPr="00C71E7E" w:rsidTr="00FB6D2F">
        <w:trPr>
          <w:trHeight w:val="2394"/>
        </w:trPr>
        <w:tc>
          <w:tcPr>
            <w:tcW w:w="602" w:type="dxa"/>
          </w:tcPr>
          <w:p w:rsidR="005D0911" w:rsidRPr="00255556" w:rsidRDefault="00943D15" w:rsidP="00F900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4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0911" w:rsidRPr="00255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1" w:type="dxa"/>
            <w:gridSpan w:val="2"/>
          </w:tcPr>
          <w:p w:rsidR="00332843" w:rsidRPr="00382D16" w:rsidRDefault="00943D15" w:rsidP="0094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 o  szerokopasmową, elektroniczną głowicę konweksową do badań jamy brzusznej, ginekologiczno-położniczych, urologicznych i płucnych z wymiennym kablem USB Częstotliwość pracy głowicy w minimalnym zakresie od 2.0 MHz do 6.0 MHz (+/- 1MHz) </w:t>
            </w:r>
          </w:p>
          <w:p w:rsidR="00CD1135" w:rsidRPr="00382D16" w:rsidRDefault="00943D15" w:rsidP="0094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Liczba elementów w głowicy min. 128 </w:t>
            </w:r>
          </w:p>
          <w:p w:rsidR="00943D15" w:rsidRPr="00382D16" w:rsidRDefault="00943D15" w:rsidP="0094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Kąt pola penetracji głowicy min. 67 stopni Obrazowanie w częstotliwości II harmonicznej </w:t>
            </w:r>
          </w:p>
          <w:p w:rsidR="005D0911" w:rsidRPr="00382D16" w:rsidRDefault="00943D15" w:rsidP="00F9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Obrazowanie min. 2D, Kolor Doppler, M-Mode  Kompatybilna z dostarczonym podręcznym urządzeniem obrazującym/czytnikiem (typu tablet)</w:t>
            </w:r>
          </w:p>
        </w:tc>
        <w:tc>
          <w:tcPr>
            <w:tcW w:w="1418" w:type="dxa"/>
            <w:gridSpan w:val="2"/>
          </w:tcPr>
          <w:p w:rsidR="005D0911" w:rsidRPr="00C71E7E" w:rsidRDefault="005D0911" w:rsidP="00F90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520" w:type="dxa"/>
          </w:tcPr>
          <w:p w:rsidR="005D0911" w:rsidRPr="00C71E7E" w:rsidRDefault="005D0911" w:rsidP="00E94A2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A20" w:rsidRPr="00C71E7E" w:rsidTr="00542F45">
        <w:trPr>
          <w:trHeight w:val="539"/>
        </w:trPr>
        <w:tc>
          <w:tcPr>
            <w:tcW w:w="9781" w:type="dxa"/>
            <w:gridSpan w:val="6"/>
          </w:tcPr>
          <w:p w:rsidR="009E56A0" w:rsidRDefault="009E56A0" w:rsidP="00E94A20">
            <w:pPr>
              <w:ind w:left="46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9E56A0" w:rsidRPr="009E56A0" w:rsidRDefault="009E56A0" w:rsidP="00E94A20">
            <w:pPr>
              <w:ind w:left="46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E94A20" w:rsidRPr="00A744EC" w:rsidRDefault="00E94A20" w:rsidP="00E94A20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A74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URZĄDZENIE OBRAZUJĄCE</w:t>
            </w:r>
          </w:p>
          <w:p w:rsidR="00E94A20" w:rsidRPr="00C71E7E" w:rsidRDefault="00E94A20" w:rsidP="00F90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11" w:rsidRPr="00C71E7E" w:rsidTr="00542F45">
        <w:trPr>
          <w:trHeight w:val="550"/>
        </w:trPr>
        <w:tc>
          <w:tcPr>
            <w:tcW w:w="602" w:type="dxa"/>
          </w:tcPr>
          <w:p w:rsidR="005D0911" w:rsidRPr="00C71E7E" w:rsidRDefault="0042202B" w:rsidP="00F900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989" w:type="dxa"/>
          </w:tcPr>
          <w:p w:rsidR="005D0911" w:rsidRPr="00C71E7E" w:rsidRDefault="00F8750D" w:rsidP="00F8750D">
            <w:pPr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  <w:b/>
                <w:sz w:val="17"/>
                <w:szCs w:val="17"/>
              </w:rPr>
              <w:t>OPIS PARAMETRÓW</w:t>
            </w:r>
          </w:p>
        </w:tc>
        <w:tc>
          <w:tcPr>
            <w:tcW w:w="1417" w:type="dxa"/>
            <w:gridSpan w:val="2"/>
          </w:tcPr>
          <w:p w:rsidR="005D0911" w:rsidRPr="00C71E7E" w:rsidRDefault="00F8750D" w:rsidP="00F90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b/>
                <w:sz w:val="16"/>
                <w:szCs w:val="17"/>
              </w:rPr>
              <w:t>WARTOŚĆ WYMAGANA**</w:t>
            </w:r>
          </w:p>
        </w:tc>
        <w:tc>
          <w:tcPr>
            <w:tcW w:w="2773" w:type="dxa"/>
            <w:gridSpan w:val="2"/>
          </w:tcPr>
          <w:p w:rsidR="005D0911" w:rsidRPr="00BE1E53" w:rsidRDefault="00F8750D" w:rsidP="00F90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E53">
              <w:rPr>
                <w:rFonts w:ascii="Times New Roman" w:hAnsi="Times New Roman" w:cs="Times New Roman"/>
                <w:b/>
                <w:sz w:val="16"/>
                <w:szCs w:val="16"/>
              </w:rPr>
              <w:t>OPIS PARAMETRU OFEROWANEGO</w:t>
            </w:r>
          </w:p>
        </w:tc>
      </w:tr>
      <w:tr w:rsidR="00B25785" w:rsidRPr="00C71E7E" w:rsidTr="00542F45">
        <w:trPr>
          <w:trHeight w:val="550"/>
        </w:trPr>
        <w:tc>
          <w:tcPr>
            <w:tcW w:w="602" w:type="dxa"/>
          </w:tcPr>
          <w:p w:rsidR="00B25785" w:rsidRPr="00255556" w:rsidRDefault="00D51408" w:rsidP="00F900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25785" w:rsidRPr="00255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B25785" w:rsidRPr="00382D16" w:rsidRDefault="00B25785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Konstrukcja przenośna  - w formie urządzenia podręcznego (typu tablet)</w:t>
            </w:r>
          </w:p>
        </w:tc>
        <w:tc>
          <w:tcPr>
            <w:tcW w:w="1417" w:type="dxa"/>
            <w:gridSpan w:val="2"/>
          </w:tcPr>
          <w:p w:rsidR="00B25785" w:rsidRPr="00C71E7E" w:rsidRDefault="00B25785" w:rsidP="00676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  <w:gridSpan w:val="2"/>
          </w:tcPr>
          <w:p w:rsidR="00B25785" w:rsidRPr="00BE1E53" w:rsidRDefault="00B25785" w:rsidP="00F90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3AD" w:rsidRPr="00C71E7E" w:rsidTr="00542F45">
        <w:trPr>
          <w:trHeight w:val="569"/>
        </w:trPr>
        <w:tc>
          <w:tcPr>
            <w:tcW w:w="602" w:type="dxa"/>
          </w:tcPr>
          <w:p w:rsidR="001363AD" w:rsidRPr="00255556" w:rsidRDefault="00D51408" w:rsidP="00F900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363AD" w:rsidRPr="002555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989" w:type="dxa"/>
          </w:tcPr>
          <w:p w:rsidR="001363AD" w:rsidRPr="00382D16" w:rsidRDefault="001363AD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Konstrukcja umożliwiająca podłączenie  głowic poprzez port USB </w:t>
            </w:r>
          </w:p>
        </w:tc>
        <w:tc>
          <w:tcPr>
            <w:tcW w:w="1417" w:type="dxa"/>
            <w:gridSpan w:val="2"/>
          </w:tcPr>
          <w:p w:rsidR="001363AD" w:rsidRPr="00C71E7E" w:rsidRDefault="001363AD" w:rsidP="00676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  <w:gridSpan w:val="2"/>
          </w:tcPr>
          <w:p w:rsidR="001363AD" w:rsidRPr="00BE1E53" w:rsidRDefault="001363AD" w:rsidP="00F90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911" w:rsidRPr="00C71E7E" w:rsidTr="00542F45">
        <w:trPr>
          <w:trHeight w:val="550"/>
        </w:trPr>
        <w:tc>
          <w:tcPr>
            <w:tcW w:w="602" w:type="dxa"/>
          </w:tcPr>
          <w:p w:rsidR="005D0911" w:rsidRPr="00255556" w:rsidRDefault="00D51408" w:rsidP="00F900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D0911" w:rsidRPr="00255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5D0911" w:rsidRPr="00382D16" w:rsidRDefault="001363AD" w:rsidP="00F90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Ekran  do</w:t>
            </w:r>
            <w:r w:rsidR="00676A28"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tykowy o przekątnej ekranu </w:t>
            </w: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10 cali o rozdzielczości min: 1920 x 1200 </w:t>
            </w:r>
          </w:p>
        </w:tc>
        <w:tc>
          <w:tcPr>
            <w:tcW w:w="1417" w:type="dxa"/>
            <w:gridSpan w:val="2"/>
          </w:tcPr>
          <w:p w:rsidR="005D0911" w:rsidRPr="00C71E7E" w:rsidRDefault="005D0911" w:rsidP="00F90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911" w:rsidRPr="00C71E7E" w:rsidRDefault="005D0911" w:rsidP="00676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  <w:gridSpan w:val="2"/>
          </w:tcPr>
          <w:p w:rsidR="005D0911" w:rsidRPr="00BE1E53" w:rsidRDefault="005D0911" w:rsidP="00F90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A20" w:rsidRPr="00C71E7E" w:rsidTr="00542F45">
        <w:trPr>
          <w:trHeight w:val="507"/>
        </w:trPr>
        <w:tc>
          <w:tcPr>
            <w:tcW w:w="9781" w:type="dxa"/>
            <w:gridSpan w:val="6"/>
          </w:tcPr>
          <w:p w:rsidR="009E56A0" w:rsidRDefault="009E56A0" w:rsidP="009E56A0">
            <w:pPr>
              <w:ind w:left="46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9E56A0" w:rsidRPr="009E56A0" w:rsidRDefault="009E56A0" w:rsidP="009E56A0">
            <w:pPr>
              <w:ind w:left="46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E94A20" w:rsidRPr="00A744EC" w:rsidRDefault="00E94A20" w:rsidP="009E56A0">
            <w:pPr>
              <w:ind w:left="4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OPROGRAMOWANIE</w:t>
            </w:r>
          </w:p>
        </w:tc>
      </w:tr>
      <w:tr w:rsidR="00A43B04" w:rsidRPr="00C71E7E" w:rsidTr="00542F45">
        <w:trPr>
          <w:trHeight w:val="476"/>
        </w:trPr>
        <w:tc>
          <w:tcPr>
            <w:tcW w:w="602" w:type="dxa"/>
          </w:tcPr>
          <w:p w:rsidR="00A43B04" w:rsidRPr="00C71E7E" w:rsidRDefault="0042202B" w:rsidP="004F0B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989" w:type="dxa"/>
          </w:tcPr>
          <w:p w:rsidR="00A43B04" w:rsidRPr="00C71E7E" w:rsidRDefault="00F8750D" w:rsidP="00F8750D">
            <w:pPr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  <w:b/>
                <w:sz w:val="17"/>
                <w:szCs w:val="17"/>
              </w:rPr>
              <w:t>OPIS PARAMETRÓW</w:t>
            </w:r>
          </w:p>
        </w:tc>
        <w:tc>
          <w:tcPr>
            <w:tcW w:w="1417" w:type="dxa"/>
            <w:gridSpan w:val="2"/>
          </w:tcPr>
          <w:p w:rsidR="00A43B04" w:rsidRPr="00C71E7E" w:rsidRDefault="00F8750D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b/>
                <w:sz w:val="16"/>
                <w:szCs w:val="17"/>
              </w:rPr>
              <w:t>WARTOŚĆ WYMAGANA**</w:t>
            </w:r>
          </w:p>
        </w:tc>
        <w:tc>
          <w:tcPr>
            <w:tcW w:w="2773" w:type="dxa"/>
            <w:gridSpan w:val="2"/>
          </w:tcPr>
          <w:p w:rsidR="00A43B04" w:rsidRPr="00BE1E53" w:rsidRDefault="00F8750D" w:rsidP="004F0B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E53">
              <w:rPr>
                <w:rFonts w:ascii="Times New Roman" w:hAnsi="Times New Roman" w:cs="Times New Roman"/>
                <w:b/>
                <w:sz w:val="16"/>
                <w:szCs w:val="16"/>
              </w:rPr>
              <w:t>OPIS PARAMETRU OFEROWANEGO</w:t>
            </w:r>
          </w:p>
        </w:tc>
      </w:tr>
      <w:tr w:rsidR="00F8750D" w:rsidRPr="00C71E7E" w:rsidTr="00DB624F">
        <w:trPr>
          <w:trHeight w:val="765"/>
        </w:trPr>
        <w:tc>
          <w:tcPr>
            <w:tcW w:w="602" w:type="dxa"/>
          </w:tcPr>
          <w:p w:rsidR="00F8750D" w:rsidRPr="00382D16" w:rsidRDefault="00D51408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8750D" w:rsidRPr="00382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F8750D" w:rsidRPr="00382D16" w:rsidRDefault="00F8750D" w:rsidP="00676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Aplikacja dostępne do pobrania z platformy intern</w:t>
            </w:r>
            <w:r w:rsidR="00676A28"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etowej będąca oprogramowaniem </w:t>
            </w: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ult</w:t>
            </w:r>
            <w:r w:rsidR="00676A28" w:rsidRPr="00382D16">
              <w:rPr>
                <w:rFonts w:ascii="Times New Roman" w:hAnsi="Times New Roman" w:cs="Times New Roman"/>
                <w:sz w:val="18"/>
                <w:szCs w:val="18"/>
              </w:rPr>
              <w:t>ra- sonograficznym  kompatybilnym</w:t>
            </w: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="00676A28"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systemem  operacyjnym   Android</w:t>
            </w:r>
          </w:p>
        </w:tc>
        <w:tc>
          <w:tcPr>
            <w:tcW w:w="1417" w:type="dxa"/>
            <w:gridSpan w:val="2"/>
          </w:tcPr>
          <w:p w:rsidR="00F8750D" w:rsidRPr="00C71E7E" w:rsidRDefault="00F8750D" w:rsidP="00676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  <w:gridSpan w:val="2"/>
          </w:tcPr>
          <w:p w:rsidR="00F8750D" w:rsidRPr="00C71E7E" w:rsidRDefault="00F8750D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B04" w:rsidRPr="00C71E7E" w:rsidTr="00DB624F">
        <w:trPr>
          <w:trHeight w:val="563"/>
        </w:trPr>
        <w:tc>
          <w:tcPr>
            <w:tcW w:w="602" w:type="dxa"/>
          </w:tcPr>
          <w:p w:rsidR="00A43B04" w:rsidRPr="00382D16" w:rsidRDefault="00D51408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363AD" w:rsidRPr="00382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A43B04" w:rsidRPr="00382D16" w:rsidRDefault="001363AD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Aplikacja z funkcją eksportu danych i transmisji sieci komputerowej w standardzie DICOM  3.0 </w:t>
            </w:r>
          </w:p>
        </w:tc>
        <w:tc>
          <w:tcPr>
            <w:tcW w:w="1417" w:type="dxa"/>
            <w:gridSpan w:val="2"/>
          </w:tcPr>
          <w:p w:rsidR="00A43B04" w:rsidRPr="00C71E7E" w:rsidRDefault="00A43B04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  <w:gridSpan w:val="2"/>
          </w:tcPr>
          <w:p w:rsidR="00A43B04" w:rsidRPr="00C71E7E" w:rsidRDefault="00A43B04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B04" w:rsidRPr="00C71E7E" w:rsidTr="00FB6D2F">
        <w:trPr>
          <w:trHeight w:val="2029"/>
        </w:trPr>
        <w:tc>
          <w:tcPr>
            <w:tcW w:w="602" w:type="dxa"/>
          </w:tcPr>
          <w:p w:rsidR="00A43B04" w:rsidRPr="00382D16" w:rsidRDefault="00D51408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363AD" w:rsidRPr="00382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1363AD" w:rsidRPr="00382D16" w:rsidRDefault="001363AD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Oprogramowanie   do  badań: </w:t>
            </w:r>
          </w:p>
          <w:p w:rsidR="001363AD" w:rsidRPr="00382D16" w:rsidRDefault="001363AD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- jamy brzusznej </w:t>
            </w:r>
          </w:p>
          <w:p w:rsidR="001363AD" w:rsidRPr="00382D16" w:rsidRDefault="001363AD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- ginekologiczno-położniczych </w:t>
            </w:r>
          </w:p>
          <w:p w:rsidR="001363AD" w:rsidRPr="00382D16" w:rsidRDefault="001363AD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- urologicznych </w:t>
            </w:r>
          </w:p>
          <w:p w:rsidR="001363AD" w:rsidRPr="00382D16" w:rsidRDefault="001363AD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- płuc </w:t>
            </w:r>
          </w:p>
          <w:p w:rsidR="001363AD" w:rsidRPr="00382D16" w:rsidRDefault="001363AD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- naczyniowych</w:t>
            </w:r>
          </w:p>
          <w:p w:rsidR="001363AD" w:rsidRPr="00382D16" w:rsidRDefault="001363AD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- mięśniowo-szkieletowych</w:t>
            </w:r>
          </w:p>
          <w:p w:rsidR="00504D81" w:rsidRPr="00382D16" w:rsidRDefault="001363AD" w:rsidP="0050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- tkanek miękkich  </w:t>
            </w:r>
          </w:p>
          <w:p w:rsidR="00504D81" w:rsidRPr="00382D16" w:rsidRDefault="001363AD" w:rsidP="0050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- narządów  położonych   powierzchniowo </w:t>
            </w:r>
          </w:p>
          <w:p w:rsidR="00A43B04" w:rsidRPr="00382D16" w:rsidRDefault="001363AD" w:rsidP="00136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- kardiologicznych </w:t>
            </w:r>
          </w:p>
        </w:tc>
        <w:tc>
          <w:tcPr>
            <w:tcW w:w="1417" w:type="dxa"/>
            <w:gridSpan w:val="2"/>
          </w:tcPr>
          <w:p w:rsidR="00A43B04" w:rsidRPr="00C71E7E" w:rsidRDefault="00A43B04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  <w:gridSpan w:val="2"/>
          </w:tcPr>
          <w:p w:rsidR="00A43B04" w:rsidRPr="00C71E7E" w:rsidRDefault="00A43B04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6D2F" w:rsidRDefault="00FB6D2F">
      <w:r>
        <w:br w:type="page"/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602"/>
        <w:gridCol w:w="4989"/>
        <w:gridCol w:w="1417"/>
        <w:gridCol w:w="2773"/>
      </w:tblGrid>
      <w:tr w:rsidR="00186F42" w:rsidRPr="00C71E7E" w:rsidTr="00542F45">
        <w:trPr>
          <w:trHeight w:val="484"/>
        </w:trPr>
        <w:tc>
          <w:tcPr>
            <w:tcW w:w="9781" w:type="dxa"/>
            <w:gridSpan w:val="4"/>
          </w:tcPr>
          <w:p w:rsidR="00186F42" w:rsidRPr="00186F42" w:rsidRDefault="00186F42" w:rsidP="00186F42">
            <w:pPr>
              <w:ind w:left="46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9E56A0" w:rsidRPr="009E56A0" w:rsidRDefault="009E56A0" w:rsidP="00186F42">
            <w:pPr>
              <w:ind w:left="46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186F42" w:rsidRPr="00186F42" w:rsidRDefault="00186F42" w:rsidP="00186F42">
            <w:pPr>
              <w:ind w:left="4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 I SERWISU</w:t>
            </w:r>
          </w:p>
        </w:tc>
      </w:tr>
      <w:tr w:rsidR="00B413AA" w:rsidRPr="00C71E7E" w:rsidTr="00542F45">
        <w:trPr>
          <w:trHeight w:val="476"/>
        </w:trPr>
        <w:tc>
          <w:tcPr>
            <w:tcW w:w="602" w:type="dxa"/>
          </w:tcPr>
          <w:p w:rsidR="00B413AA" w:rsidRPr="00C71E7E" w:rsidRDefault="00B413AA" w:rsidP="004F0B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989" w:type="dxa"/>
          </w:tcPr>
          <w:p w:rsidR="00B413AA" w:rsidRPr="00C71E7E" w:rsidRDefault="00B413AA" w:rsidP="004F0B06">
            <w:pPr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  <w:b/>
                <w:sz w:val="17"/>
                <w:szCs w:val="17"/>
              </w:rPr>
              <w:t>OPIS PARAMETRÓW</w:t>
            </w:r>
          </w:p>
        </w:tc>
        <w:tc>
          <w:tcPr>
            <w:tcW w:w="1417" w:type="dxa"/>
          </w:tcPr>
          <w:p w:rsidR="00B413AA" w:rsidRPr="00C71E7E" w:rsidRDefault="00B413AA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b/>
                <w:sz w:val="16"/>
                <w:szCs w:val="17"/>
              </w:rPr>
              <w:t>WARTOŚĆ WYMAGANA**</w:t>
            </w:r>
          </w:p>
        </w:tc>
        <w:tc>
          <w:tcPr>
            <w:tcW w:w="2773" w:type="dxa"/>
          </w:tcPr>
          <w:p w:rsidR="00B413AA" w:rsidRPr="00BE1E53" w:rsidRDefault="00B413AA" w:rsidP="004F0B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E53">
              <w:rPr>
                <w:rFonts w:ascii="Times New Roman" w:hAnsi="Times New Roman" w:cs="Times New Roman"/>
                <w:b/>
                <w:sz w:val="16"/>
                <w:szCs w:val="16"/>
              </w:rPr>
              <w:t>OPIS PARAMETRU OFEROWANEGO</w:t>
            </w:r>
          </w:p>
        </w:tc>
      </w:tr>
      <w:tr w:rsidR="00B413AA" w:rsidRPr="00C71E7E" w:rsidTr="00DB624F">
        <w:trPr>
          <w:trHeight w:val="624"/>
        </w:trPr>
        <w:tc>
          <w:tcPr>
            <w:tcW w:w="602" w:type="dxa"/>
          </w:tcPr>
          <w:p w:rsidR="00B413AA" w:rsidRPr="00382D16" w:rsidRDefault="00D51408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413AA" w:rsidRPr="00382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B413AA" w:rsidRPr="00382D16" w:rsidRDefault="00FB38BE" w:rsidP="004F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Pełna g</w:t>
            </w:r>
            <w:r w:rsidR="007B4AA3"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warancja na urządzenia liczona od dnia dokonania odbioru przedmiotu zamówienia) minimum </w:t>
            </w: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B4AA3"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 m-c</w:t>
            </w: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417" w:type="dxa"/>
          </w:tcPr>
          <w:p w:rsidR="00B413AA" w:rsidRPr="00C71E7E" w:rsidRDefault="00B413AA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</w:tcPr>
          <w:p w:rsidR="00B413AA" w:rsidRPr="00BE1E53" w:rsidRDefault="00B413AA" w:rsidP="004F0B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AA" w:rsidRPr="00C71E7E" w:rsidTr="00DB624F">
        <w:trPr>
          <w:trHeight w:val="701"/>
        </w:trPr>
        <w:tc>
          <w:tcPr>
            <w:tcW w:w="602" w:type="dxa"/>
          </w:tcPr>
          <w:p w:rsidR="00B413AA" w:rsidRPr="00382D16" w:rsidRDefault="00D51408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13AA" w:rsidRPr="00382D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89" w:type="dxa"/>
          </w:tcPr>
          <w:p w:rsidR="00B413AA" w:rsidRPr="00382D16" w:rsidRDefault="00D8426A" w:rsidP="004F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W czasie trwania gwarancji wszystkie wymagane przeglądy oraz naprawy wykonywane bezpłatnie w siedzibie zamawiającego na koszt dostawcy</w:t>
            </w:r>
          </w:p>
        </w:tc>
        <w:tc>
          <w:tcPr>
            <w:tcW w:w="1417" w:type="dxa"/>
          </w:tcPr>
          <w:p w:rsidR="00B413AA" w:rsidRPr="00C71E7E" w:rsidRDefault="00B413AA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</w:tcPr>
          <w:p w:rsidR="00B413AA" w:rsidRPr="00BE1E53" w:rsidRDefault="00B413AA" w:rsidP="004F0B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AA" w:rsidRPr="00C71E7E" w:rsidTr="00542F45">
        <w:trPr>
          <w:trHeight w:val="476"/>
        </w:trPr>
        <w:tc>
          <w:tcPr>
            <w:tcW w:w="602" w:type="dxa"/>
          </w:tcPr>
          <w:p w:rsidR="00B413AA" w:rsidRPr="00382D16" w:rsidRDefault="00D51408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13AA" w:rsidRPr="00382D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89" w:type="dxa"/>
          </w:tcPr>
          <w:p w:rsidR="00B413AA" w:rsidRPr="00382D16" w:rsidRDefault="00D8426A" w:rsidP="004F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Gwarancja dostępności części zamiennych min. 5 lat</w:t>
            </w:r>
          </w:p>
        </w:tc>
        <w:tc>
          <w:tcPr>
            <w:tcW w:w="1417" w:type="dxa"/>
          </w:tcPr>
          <w:p w:rsidR="00B413AA" w:rsidRPr="00C71E7E" w:rsidRDefault="00B413AA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</w:tcPr>
          <w:p w:rsidR="00B413AA" w:rsidRPr="00BE1E53" w:rsidRDefault="00B413AA" w:rsidP="004F0B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AA3" w:rsidRPr="00C71E7E" w:rsidTr="00DB624F">
        <w:trPr>
          <w:trHeight w:val="731"/>
        </w:trPr>
        <w:tc>
          <w:tcPr>
            <w:tcW w:w="602" w:type="dxa"/>
          </w:tcPr>
          <w:p w:rsidR="007B4AA3" w:rsidRPr="00382D16" w:rsidRDefault="00D51408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4AA3" w:rsidRPr="00382D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89" w:type="dxa"/>
          </w:tcPr>
          <w:p w:rsidR="00D25BB1" w:rsidRPr="00382D16" w:rsidRDefault="00D8426A" w:rsidP="004F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Czas reakcji serwisu na zgłoszenie max 2 dni</w:t>
            </w:r>
            <w:r w:rsidR="00676A28" w:rsidRPr="00382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robocze</w:t>
            </w:r>
            <w:r w:rsidR="00D25BB1" w:rsidRPr="00382D16">
              <w:rPr>
                <w:rFonts w:ascii="Times New Roman" w:hAnsi="Times New Roman" w:cs="Times New Roman"/>
                <w:sz w:val="18"/>
                <w:szCs w:val="18"/>
              </w:rPr>
              <w:t>, zgłoszenie awarii telefoniczne potwierdzone wiadomością za pomocą poczty elektronicznej</w:t>
            </w:r>
          </w:p>
        </w:tc>
        <w:tc>
          <w:tcPr>
            <w:tcW w:w="1417" w:type="dxa"/>
          </w:tcPr>
          <w:p w:rsidR="007B4AA3" w:rsidRPr="00C71E7E" w:rsidRDefault="007B4AA3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</w:tcPr>
          <w:p w:rsidR="007B4AA3" w:rsidRPr="00C71E7E" w:rsidRDefault="007B4AA3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AA3" w:rsidRPr="00C71E7E" w:rsidTr="00DB624F">
        <w:trPr>
          <w:trHeight w:val="797"/>
        </w:trPr>
        <w:tc>
          <w:tcPr>
            <w:tcW w:w="602" w:type="dxa"/>
          </w:tcPr>
          <w:p w:rsidR="007B4AA3" w:rsidRPr="00382D16" w:rsidRDefault="00D51408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4AA3" w:rsidRPr="00382D1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89" w:type="dxa"/>
          </w:tcPr>
          <w:p w:rsidR="007B4AA3" w:rsidRPr="00382D16" w:rsidRDefault="00D25BB1" w:rsidP="004F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W przypadku naprawy trwającej dłużej niż 5 dni, dostawca dostarczy na czas naprawy urządzenie o tych samych parametrach na własny koszt</w:t>
            </w:r>
          </w:p>
        </w:tc>
        <w:tc>
          <w:tcPr>
            <w:tcW w:w="1417" w:type="dxa"/>
          </w:tcPr>
          <w:p w:rsidR="007B4AA3" w:rsidRPr="00C71E7E" w:rsidRDefault="007B4AA3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</w:tcPr>
          <w:p w:rsidR="007B4AA3" w:rsidRPr="00C71E7E" w:rsidRDefault="007B4AA3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6A0" w:rsidRPr="00C71E7E" w:rsidTr="00542F45">
        <w:trPr>
          <w:trHeight w:val="438"/>
        </w:trPr>
        <w:tc>
          <w:tcPr>
            <w:tcW w:w="9781" w:type="dxa"/>
            <w:gridSpan w:val="4"/>
          </w:tcPr>
          <w:p w:rsidR="009E56A0" w:rsidRPr="009E56A0" w:rsidRDefault="009E56A0" w:rsidP="009E56A0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9E56A0" w:rsidRPr="009E56A0" w:rsidRDefault="009E56A0" w:rsidP="009E56A0">
            <w:pPr>
              <w:ind w:left="4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DODATKOWE</w:t>
            </w:r>
          </w:p>
        </w:tc>
      </w:tr>
      <w:tr w:rsidR="00B413AA" w:rsidRPr="00C71E7E" w:rsidTr="00542F45">
        <w:trPr>
          <w:trHeight w:val="476"/>
        </w:trPr>
        <w:tc>
          <w:tcPr>
            <w:tcW w:w="602" w:type="dxa"/>
          </w:tcPr>
          <w:p w:rsidR="00B413AA" w:rsidRPr="00C71E7E" w:rsidRDefault="00B413AA" w:rsidP="004F0B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7910210"/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989" w:type="dxa"/>
          </w:tcPr>
          <w:p w:rsidR="00B413AA" w:rsidRPr="00C71E7E" w:rsidRDefault="00B413AA" w:rsidP="00676A28">
            <w:pPr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417" w:type="dxa"/>
          </w:tcPr>
          <w:p w:rsidR="00B413AA" w:rsidRPr="00C71E7E" w:rsidRDefault="00B413AA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b/>
                <w:sz w:val="16"/>
                <w:szCs w:val="17"/>
              </w:rPr>
              <w:t>WARTOŚĆ WYMAGANA**</w:t>
            </w:r>
          </w:p>
        </w:tc>
        <w:tc>
          <w:tcPr>
            <w:tcW w:w="2773" w:type="dxa"/>
          </w:tcPr>
          <w:p w:rsidR="00B413AA" w:rsidRPr="00BE1E53" w:rsidRDefault="00B413AA" w:rsidP="004F0B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E53">
              <w:rPr>
                <w:rFonts w:ascii="Times New Roman" w:hAnsi="Times New Roman" w:cs="Times New Roman"/>
                <w:b/>
                <w:sz w:val="16"/>
                <w:szCs w:val="16"/>
              </w:rPr>
              <w:t>OPIS PARAMETRU OFEROWANEGO</w:t>
            </w:r>
          </w:p>
        </w:tc>
      </w:tr>
      <w:tr w:rsidR="00B413AA" w:rsidRPr="00C71E7E" w:rsidTr="00542F45">
        <w:trPr>
          <w:trHeight w:val="476"/>
        </w:trPr>
        <w:tc>
          <w:tcPr>
            <w:tcW w:w="602" w:type="dxa"/>
          </w:tcPr>
          <w:p w:rsidR="00B413AA" w:rsidRPr="00382D16" w:rsidRDefault="00D51408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1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13AA" w:rsidRPr="00382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B413AA" w:rsidRPr="00382D16" w:rsidRDefault="00BE45B0" w:rsidP="004F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Założenie i wypełnienie paszportów technicznych – wraz z dostawą</w:t>
            </w:r>
          </w:p>
        </w:tc>
        <w:tc>
          <w:tcPr>
            <w:tcW w:w="1417" w:type="dxa"/>
          </w:tcPr>
          <w:p w:rsidR="00B413AA" w:rsidRPr="00C71E7E" w:rsidRDefault="00B413AA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</w:tcPr>
          <w:p w:rsidR="00B413AA" w:rsidRPr="00C71E7E" w:rsidRDefault="00B413AA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AA" w:rsidRPr="00C71E7E" w:rsidTr="00542F45">
        <w:trPr>
          <w:trHeight w:val="476"/>
        </w:trPr>
        <w:tc>
          <w:tcPr>
            <w:tcW w:w="602" w:type="dxa"/>
          </w:tcPr>
          <w:p w:rsidR="00B413AA" w:rsidRPr="00382D16" w:rsidRDefault="00D51408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1F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13AA" w:rsidRPr="00382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B413AA" w:rsidRPr="00382D16" w:rsidRDefault="00BE45B0" w:rsidP="004F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Instrukcje obsługi w języku polskim w wersji papierowej oraz elektronicznej wraz z kodami dostępu do oprogramowania</w:t>
            </w:r>
            <w:r w:rsidR="001608CE" w:rsidRPr="00382D16">
              <w:rPr>
                <w:rFonts w:ascii="Times New Roman" w:hAnsi="Times New Roman" w:cs="Times New Roman"/>
                <w:sz w:val="18"/>
                <w:szCs w:val="18"/>
              </w:rPr>
              <w:t>- dostarczone wraz z urządzeniami</w:t>
            </w:r>
          </w:p>
        </w:tc>
        <w:tc>
          <w:tcPr>
            <w:tcW w:w="1417" w:type="dxa"/>
          </w:tcPr>
          <w:p w:rsidR="00B413AA" w:rsidRPr="00C71E7E" w:rsidRDefault="00B413AA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</w:tcPr>
          <w:p w:rsidR="00B413AA" w:rsidRPr="00C71E7E" w:rsidRDefault="00B413AA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8CE" w:rsidRPr="00C71E7E" w:rsidTr="00542F45">
        <w:trPr>
          <w:trHeight w:val="476"/>
        </w:trPr>
        <w:tc>
          <w:tcPr>
            <w:tcW w:w="602" w:type="dxa"/>
          </w:tcPr>
          <w:p w:rsidR="001608CE" w:rsidRPr="00382D16" w:rsidRDefault="001608CE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D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1F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2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1608CE" w:rsidRPr="00382D16" w:rsidRDefault="001608CE" w:rsidP="004F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Dostawa, montaż oraz szkolenie personelu na koszt dostawcy wraz z dojazdem</w:t>
            </w:r>
          </w:p>
        </w:tc>
        <w:tc>
          <w:tcPr>
            <w:tcW w:w="1417" w:type="dxa"/>
          </w:tcPr>
          <w:p w:rsidR="001608CE" w:rsidRPr="00C71E7E" w:rsidRDefault="001608CE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</w:tcPr>
          <w:p w:rsidR="001608CE" w:rsidRPr="00C71E7E" w:rsidRDefault="001608CE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2A2" w:rsidRPr="00C71E7E" w:rsidTr="00542F45">
        <w:trPr>
          <w:trHeight w:val="476"/>
        </w:trPr>
        <w:tc>
          <w:tcPr>
            <w:tcW w:w="602" w:type="dxa"/>
          </w:tcPr>
          <w:p w:rsidR="003B52A2" w:rsidRPr="00382D16" w:rsidRDefault="00891FDC" w:rsidP="004F0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B52A2" w:rsidRPr="00382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3B52A2" w:rsidRPr="00382D16" w:rsidRDefault="003B52A2" w:rsidP="004F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16">
              <w:rPr>
                <w:rFonts w:ascii="Times New Roman" w:hAnsi="Times New Roman" w:cs="Times New Roman"/>
                <w:sz w:val="18"/>
                <w:szCs w:val="18"/>
              </w:rPr>
              <w:t>Certyfikat/świadectwo dopuszczenia do użytkowania w placówkach medycznych na terenie RP</w:t>
            </w:r>
          </w:p>
        </w:tc>
        <w:tc>
          <w:tcPr>
            <w:tcW w:w="1417" w:type="dxa"/>
          </w:tcPr>
          <w:p w:rsidR="003B52A2" w:rsidRPr="00C71E7E" w:rsidRDefault="003B52A2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773" w:type="dxa"/>
          </w:tcPr>
          <w:p w:rsidR="003B52A2" w:rsidRPr="00C71E7E" w:rsidRDefault="003B52A2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8BE" w:rsidRPr="00C71E7E" w:rsidTr="00542F45">
        <w:trPr>
          <w:trHeight w:val="241"/>
        </w:trPr>
        <w:tc>
          <w:tcPr>
            <w:tcW w:w="9781" w:type="dxa"/>
            <w:gridSpan w:val="4"/>
          </w:tcPr>
          <w:p w:rsidR="00FB38BE" w:rsidRPr="00C71E7E" w:rsidRDefault="00FB38BE" w:rsidP="004F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Autoryzowany serwis gwarancyjny i pogwarancyjny – lokalizacja:</w:t>
            </w:r>
          </w:p>
        </w:tc>
      </w:tr>
      <w:tr w:rsidR="00FB38BE" w:rsidRPr="00C71E7E" w:rsidTr="00542F45">
        <w:trPr>
          <w:trHeight w:val="968"/>
        </w:trPr>
        <w:tc>
          <w:tcPr>
            <w:tcW w:w="9781" w:type="dxa"/>
            <w:gridSpan w:val="4"/>
          </w:tcPr>
          <w:p w:rsidR="00FB38BE" w:rsidRPr="00C71E7E" w:rsidRDefault="00FB38BE" w:rsidP="00FB38BE">
            <w:pPr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Pełna nazwa serwisu: .……………………………………………………………………………………………………………</w:t>
            </w:r>
          </w:p>
          <w:p w:rsidR="00FB38BE" w:rsidRPr="00C71E7E" w:rsidRDefault="00FB38BE" w:rsidP="00FB38BE">
            <w:pPr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Adres: …………………………………………………………………………………………………………………………….</w:t>
            </w:r>
          </w:p>
          <w:p w:rsidR="00FB38BE" w:rsidRPr="00C71E7E" w:rsidRDefault="00FB38BE" w:rsidP="00FB38BE">
            <w:pPr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Nr telefonu: ………………………………………………………………………………………………………………………</w:t>
            </w:r>
          </w:p>
          <w:p w:rsidR="00FB38BE" w:rsidRPr="00C71E7E" w:rsidRDefault="00FB38BE" w:rsidP="00FB38BE">
            <w:pPr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E7E">
              <w:rPr>
                <w:rFonts w:ascii="Times New Roman" w:hAnsi="Times New Roman" w:cs="Times New Roman"/>
                <w:sz w:val="18"/>
                <w:szCs w:val="18"/>
              </w:rPr>
              <w:t>Adres e-mail: ……………………………………………………………………………………………………………………..</w:t>
            </w:r>
          </w:p>
        </w:tc>
      </w:tr>
    </w:tbl>
    <w:p w:rsidR="00FB38BE" w:rsidRPr="00C71E7E" w:rsidRDefault="00FB38BE" w:rsidP="00504D81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371F34" w:rsidRPr="00C71E7E" w:rsidRDefault="00371F34" w:rsidP="00680130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71E7E">
        <w:rPr>
          <w:rFonts w:ascii="Times New Roman" w:hAnsi="Times New Roman" w:cs="Times New Roman"/>
          <w:b/>
          <w:sz w:val="21"/>
          <w:szCs w:val="21"/>
        </w:rPr>
        <w:t xml:space="preserve">**UWAGA!!! Wszystkie parametry/warunki wartości wymaganych i oznaczone „TAK, </w:t>
      </w:r>
      <w:r w:rsidR="001608CE" w:rsidRPr="00C71E7E">
        <w:rPr>
          <w:rFonts w:ascii="Times New Roman" w:hAnsi="Times New Roman" w:cs="Times New Roman"/>
          <w:b/>
          <w:sz w:val="21"/>
          <w:szCs w:val="21"/>
        </w:rPr>
        <w:t>TAK/</w:t>
      </w:r>
      <w:r w:rsidRPr="00C71E7E">
        <w:rPr>
          <w:rFonts w:ascii="Times New Roman" w:hAnsi="Times New Roman" w:cs="Times New Roman"/>
          <w:b/>
          <w:sz w:val="21"/>
          <w:szCs w:val="21"/>
        </w:rPr>
        <w:t>podać” w powyższych tabelach są parametrami bezwzględnie wymaganymi, których niespełnienie spowoduje odrzucenie oferty.</w:t>
      </w:r>
    </w:p>
    <w:p w:rsidR="007F2A00" w:rsidRPr="00C71E7E" w:rsidRDefault="007F2A00" w:rsidP="00680130">
      <w:pPr>
        <w:spacing w:after="0" w:line="240" w:lineRule="auto"/>
        <w:ind w:right="-709"/>
        <w:rPr>
          <w:rFonts w:ascii="Times New Roman" w:hAnsi="Times New Roman" w:cs="Times New Roman"/>
        </w:rPr>
      </w:pPr>
    </w:p>
    <w:p w:rsidR="007F2A00" w:rsidRPr="00C71E7E" w:rsidRDefault="007F2A00" w:rsidP="00680130">
      <w:pPr>
        <w:spacing w:after="0" w:line="240" w:lineRule="auto"/>
        <w:ind w:right="-709"/>
        <w:jc w:val="both"/>
        <w:rPr>
          <w:rFonts w:ascii="Times New Roman" w:hAnsi="Times New Roman" w:cs="Times New Roman"/>
          <w:sz w:val="21"/>
          <w:szCs w:val="21"/>
        </w:rPr>
      </w:pPr>
      <w:r w:rsidRPr="00C71E7E">
        <w:rPr>
          <w:rFonts w:ascii="Times New Roman" w:hAnsi="Times New Roman" w:cs="Times New Roman"/>
          <w:sz w:val="21"/>
          <w:szCs w:val="21"/>
        </w:rPr>
        <w:t>Oświadczamy,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że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oferowane,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powyżej wyspecyfikowane,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urządzeni</w:t>
      </w:r>
      <w:r w:rsidR="003B52A2" w:rsidRPr="00C71E7E">
        <w:rPr>
          <w:rFonts w:ascii="Times New Roman" w:hAnsi="Times New Roman" w:cs="Times New Roman"/>
          <w:sz w:val="21"/>
          <w:szCs w:val="21"/>
        </w:rPr>
        <w:t>a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="003B52A2" w:rsidRPr="00C71E7E">
        <w:rPr>
          <w:rFonts w:ascii="Times New Roman" w:hAnsi="Times New Roman" w:cs="Times New Roman"/>
          <w:sz w:val="21"/>
          <w:szCs w:val="21"/>
        </w:rPr>
        <w:t>są</w:t>
      </w:r>
      <w:r w:rsidRPr="00C71E7E">
        <w:rPr>
          <w:rFonts w:ascii="Times New Roman" w:hAnsi="Times New Roman" w:cs="Times New Roman"/>
          <w:sz w:val="21"/>
          <w:szCs w:val="21"/>
        </w:rPr>
        <w:t xml:space="preserve"> kompletne</w:t>
      </w:r>
      <w:r w:rsidR="00BE45B0" w:rsidRPr="00C71E7E">
        <w:rPr>
          <w:rFonts w:ascii="Times New Roman" w:hAnsi="Times New Roman" w:cs="Times New Roman"/>
          <w:sz w:val="21"/>
          <w:szCs w:val="21"/>
        </w:rPr>
        <w:t xml:space="preserve"> a </w:t>
      </w:r>
      <w:r w:rsidRPr="00C71E7E">
        <w:rPr>
          <w:rFonts w:ascii="Times New Roman" w:hAnsi="Times New Roman" w:cs="Times New Roman"/>
          <w:sz w:val="21"/>
          <w:szCs w:val="21"/>
        </w:rPr>
        <w:t>po zainstalowaniu i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uruchomieniu  będ</w:t>
      </w:r>
      <w:r w:rsidR="003B52A2" w:rsidRPr="00C71E7E">
        <w:rPr>
          <w:rFonts w:ascii="Times New Roman" w:hAnsi="Times New Roman" w:cs="Times New Roman"/>
          <w:sz w:val="21"/>
          <w:szCs w:val="21"/>
        </w:rPr>
        <w:t>ą</w:t>
      </w:r>
      <w:r w:rsidRPr="00C71E7E">
        <w:rPr>
          <w:rFonts w:ascii="Times New Roman" w:hAnsi="Times New Roman" w:cs="Times New Roman"/>
          <w:sz w:val="21"/>
          <w:szCs w:val="21"/>
        </w:rPr>
        <w:t xml:space="preserve"> gotowe do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pracy zgodnie z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 xml:space="preserve">przeznaczeniem bez żadnych dodatkowych zakupów inwestycyjnych,  z wyłączeniem  materiałów eksploatacyjnych. </w:t>
      </w:r>
    </w:p>
    <w:p w:rsidR="007F2A00" w:rsidRPr="00C71E7E" w:rsidRDefault="007F2A00" w:rsidP="00680130">
      <w:pPr>
        <w:spacing w:after="0" w:line="240" w:lineRule="auto"/>
        <w:ind w:right="-709"/>
        <w:jc w:val="both"/>
        <w:rPr>
          <w:rFonts w:ascii="Times New Roman" w:hAnsi="Times New Roman" w:cs="Times New Roman"/>
          <w:sz w:val="10"/>
          <w:szCs w:val="10"/>
        </w:rPr>
      </w:pPr>
    </w:p>
    <w:p w:rsidR="007F2A00" w:rsidRPr="00C71E7E" w:rsidRDefault="007F2A00" w:rsidP="00680130">
      <w:pPr>
        <w:spacing w:after="0" w:line="240" w:lineRule="auto"/>
        <w:ind w:right="-709"/>
        <w:jc w:val="both"/>
        <w:rPr>
          <w:rFonts w:ascii="Times New Roman" w:hAnsi="Times New Roman" w:cs="Times New Roman"/>
          <w:sz w:val="21"/>
          <w:szCs w:val="21"/>
        </w:rPr>
      </w:pPr>
      <w:r w:rsidRPr="00C71E7E">
        <w:rPr>
          <w:rFonts w:ascii="Times New Roman" w:hAnsi="Times New Roman" w:cs="Times New Roman"/>
          <w:sz w:val="21"/>
          <w:szCs w:val="21"/>
        </w:rPr>
        <w:t>Oświadczamy, że oferowane urządzeni</w:t>
      </w:r>
      <w:r w:rsidR="003B52A2" w:rsidRPr="00C71E7E">
        <w:rPr>
          <w:rFonts w:ascii="Times New Roman" w:hAnsi="Times New Roman" w:cs="Times New Roman"/>
          <w:sz w:val="21"/>
          <w:szCs w:val="21"/>
        </w:rPr>
        <w:t>a</w:t>
      </w:r>
      <w:r w:rsidRPr="00C71E7E">
        <w:rPr>
          <w:rFonts w:ascii="Times New Roman" w:hAnsi="Times New Roman" w:cs="Times New Roman"/>
          <w:sz w:val="21"/>
          <w:szCs w:val="21"/>
        </w:rPr>
        <w:t>,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oprócz spełniania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wymaganych parametrów,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gwarantuje bezpieczeństwo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pacjentów i personelu medycznego</w:t>
      </w:r>
      <w:r w:rsidR="00676A28" w:rsidRPr="00C71E7E">
        <w:rPr>
          <w:rFonts w:ascii="Times New Roman" w:hAnsi="Times New Roman" w:cs="Times New Roman"/>
          <w:sz w:val="21"/>
          <w:szCs w:val="21"/>
        </w:rPr>
        <w:t xml:space="preserve"> </w:t>
      </w:r>
      <w:r w:rsidRPr="00C71E7E">
        <w:rPr>
          <w:rFonts w:ascii="Times New Roman" w:hAnsi="Times New Roman" w:cs="Times New Roman"/>
          <w:sz w:val="21"/>
          <w:szCs w:val="21"/>
        </w:rPr>
        <w:t>oraz zapewnia wymagany poziom us</w:t>
      </w:r>
      <w:r w:rsidR="00BE45B0" w:rsidRPr="00C71E7E">
        <w:rPr>
          <w:rFonts w:ascii="Times New Roman" w:hAnsi="Times New Roman" w:cs="Times New Roman"/>
          <w:sz w:val="21"/>
          <w:szCs w:val="21"/>
        </w:rPr>
        <w:t>łu</w:t>
      </w:r>
      <w:r w:rsidRPr="00C71E7E">
        <w:rPr>
          <w:rFonts w:ascii="Times New Roman" w:hAnsi="Times New Roman" w:cs="Times New Roman"/>
          <w:sz w:val="21"/>
          <w:szCs w:val="21"/>
        </w:rPr>
        <w:t xml:space="preserve">g medycznych. </w:t>
      </w:r>
    </w:p>
    <w:p w:rsidR="007F2A00" w:rsidRPr="00C71E7E" w:rsidRDefault="007F2A00" w:rsidP="00680130">
      <w:pPr>
        <w:spacing w:after="0" w:line="240" w:lineRule="auto"/>
        <w:ind w:right="-709"/>
        <w:jc w:val="both"/>
        <w:rPr>
          <w:rFonts w:ascii="Times New Roman" w:hAnsi="Times New Roman" w:cs="Times New Roman"/>
          <w:sz w:val="10"/>
          <w:szCs w:val="10"/>
        </w:rPr>
      </w:pPr>
    </w:p>
    <w:p w:rsidR="007F2A00" w:rsidRPr="00C71E7E" w:rsidRDefault="007F2A00" w:rsidP="00680130">
      <w:pPr>
        <w:spacing w:after="0" w:line="240" w:lineRule="auto"/>
        <w:ind w:right="-709"/>
        <w:jc w:val="both"/>
        <w:rPr>
          <w:rFonts w:ascii="Times New Roman" w:hAnsi="Times New Roman" w:cs="Times New Roman"/>
          <w:sz w:val="21"/>
          <w:szCs w:val="21"/>
        </w:rPr>
      </w:pPr>
      <w:r w:rsidRPr="00C71E7E">
        <w:rPr>
          <w:rFonts w:ascii="Times New Roman" w:hAnsi="Times New Roman" w:cs="Times New Roman"/>
          <w:sz w:val="21"/>
          <w:szCs w:val="21"/>
        </w:rPr>
        <w:t>Oświadc</w:t>
      </w:r>
      <w:r w:rsidR="00BE45B0" w:rsidRPr="00C71E7E">
        <w:rPr>
          <w:rFonts w:ascii="Times New Roman" w:hAnsi="Times New Roman" w:cs="Times New Roman"/>
          <w:sz w:val="21"/>
          <w:szCs w:val="21"/>
        </w:rPr>
        <w:t>z</w:t>
      </w:r>
      <w:r w:rsidRPr="00C71E7E">
        <w:rPr>
          <w:rFonts w:ascii="Times New Roman" w:hAnsi="Times New Roman" w:cs="Times New Roman"/>
          <w:sz w:val="21"/>
          <w:szCs w:val="21"/>
        </w:rPr>
        <w:t>amy, że oferowane urządzeni</w:t>
      </w:r>
      <w:r w:rsidR="003B52A2" w:rsidRPr="00C71E7E">
        <w:rPr>
          <w:rFonts w:ascii="Times New Roman" w:hAnsi="Times New Roman" w:cs="Times New Roman"/>
          <w:sz w:val="21"/>
          <w:szCs w:val="21"/>
        </w:rPr>
        <w:t>a</w:t>
      </w:r>
      <w:r w:rsidRPr="00C71E7E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2A00" w:rsidRPr="00C71E7E" w:rsidRDefault="007F2A00" w:rsidP="00680130">
      <w:pPr>
        <w:spacing w:after="0" w:line="240" w:lineRule="auto"/>
        <w:ind w:right="-709"/>
        <w:jc w:val="both"/>
        <w:rPr>
          <w:rFonts w:ascii="Times New Roman" w:hAnsi="Times New Roman" w:cs="Times New Roman"/>
          <w:sz w:val="21"/>
          <w:szCs w:val="21"/>
        </w:rPr>
      </w:pPr>
      <w:r w:rsidRPr="00C71E7E">
        <w:rPr>
          <w:rFonts w:ascii="Times New Roman" w:hAnsi="Times New Roman" w:cs="Times New Roman"/>
          <w:sz w:val="21"/>
          <w:szCs w:val="21"/>
        </w:rPr>
        <w:t>- jest fabrycznie nowy, rok produkcji 20</w:t>
      </w:r>
      <w:r w:rsidR="00BE45B0" w:rsidRPr="00C71E7E">
        <w:rPr>
          <w:rFonts w:ascii="Times New Roman" w:hAnsi="Times New Roman" w:cs="Times New Roman"/>
          <w:sz w:val="21"/>
          <w:szCs w:val="21"/>
        </w:rPr>
        <w:t>21</w:t>
      </w:r>
      <w:r w:rsidRPr="00C71E7E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7F2A00" w:rsidRPr="00C71E7E" w:rsidRDefault="007F2A00" w:rsidP="00680130">
      <w:pPr>
        <w:spacing w:after="0" w:line="240" w:lineRule="auto"/>
        <w:ind w:right="-709"/>
        <w:jc w:val="both"/>
        <w:rPr>
          <w:rFonts w:ascii="Times New Roman" w:hAnsi="Times New Roman" w:cs="Times New Roman"/>
          <w:sz w:val="21"/>
          <w:szCs w:val="21"/>
        </w:rPr>
      </w:pPr>
      <w:r w:rsidRPr="00C71E7E">
        <w:rPr>
          <w:rFonts w:ascii="Times New Roman" w:hAnsi="Times New Roman" w:cs="Times New Roman"/>
          <w:sz w:val="21"/>
          <w:szCs w:val="21"/>
        </w:rPr>
        <w:t xml:space="preserve">- spełnia określone powyżej wymagania oraz wymagania wynikające z treści Zapytania ofertowego. </w:t>
      </w:r>
    </w:p>
    <w:bookmarkEnd w:id="0"/>
    <w:p w:rsidR="00371F34" w:rsidRPr="00C71E7E" w:rsidRDefault="00371F34" w:rsidP="00680130">
      <w:pPr>
        <w:ind w:right="-851"/>
        <w:jc w:val="both"/>
        <w:rPr>
          <w:rFonts w:ascii="Times New Roman" w:hAnsi="Times New Roman" w:cs="Times New Roman"/>
          <w:sz w:val="21"/>
          <w:szCs w:val="21"/>
        </w:rPr>
      </w:pPr>
    </w:p>
    <w:p w:rsidR="00371F34" w:rsidRPr="00C71E7E" w:rsidRDefault="00371F34" w:rsidP="00371F34">
      <w:pPr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371F34" w:rsidRPr="00706747" w:rsidRDefault="00371F34" w:rsidP="00706747">
      <w:pPr>
        <w:tabs>
          <w:tab w:val="left" w:pos="2256"/>
        </w:tabs>
        <w:rPr>
          <w:rFonts w:ascii="Times New Roman" w:hAnsi="Times New Roman" w:cs="Times New Roman"/>
        </w:rPr>
      </w:pPr>
    </w:p>
    <w:sectPr w:rsidR="00371F34" w:rsidRPr="00706747" w:rsidSect="00A17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73" w:rsidRDefault="00BA2773" w:rsidP="007155CB">
      <w:pPr>
        <w:spacing w:after="0" w:line="240" w:lineRule="auto"/>
      </w:pPr>
      <w:r>
        <w:separator/>
      </w:r>
    </w:p>
  </w:endnote>
  <w:endnote w:type="continuationSeparator" w:id="1">
    <w:p w:rsidR="00BA2773" w:rsidRDefault="00BA2773" w:rsidP="007155CB">
      <w:pPr>
        <w:spacing w:after="0" w:line="240" w:lineRule="auto"/>
      </w:pPr>
      <w:r>
        <w:continuationSeparator/>
      </w:r>
    </w:p>
  </w:endnote>
  <w:endnote w:type="continuationNotice" w:id="2">
    <w:p w:rsidR="00BA2773" w:rsidRDefault="00BA2773"/>
    <w:p w:rsidR="00BA2773" w:rsidRDefault="00BA2773"/>
    <w:p w:rsidR="00BA2773" w:rsidRDefault="00BA27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BE" w:rsidRDefault="00051A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i/>
        <w:iCs/>
        <w:color w:val="1F497D" w:themeColor="text2"/>
        <w:sz w:val="18"/>
        <w:szCs w:val="18"/>
      </w:rPr>
      <w:id w:val="123203865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070341" w:rsidRPr="00B52234" w:rsidRDefault="00E34790" w:rsidP="00706747">
        <w:pPr>
          <w:pStyle w:val="Stopka"/>
          <w:pBdr>
            <w:top w:val="single" w:sz="4" w:space="1" w:color="D9D9D9" w:themeColor="background1" w:themeShade="D9"/>
          </w:pBdr>
          <w:tabs>
            <w:tab w:val="clear" w:pos="9072"/>
            <w:tab w:val="right" w:pos="9781"/>
          </w:tabs>
          <w:ind w:right="-709"/>
          <w:jc w:val="right"/>
          <w:rPr>
            <w:rFonts w:ascii="Times New Roman" w:hAnsi="Times New Roman" w:cs="Times New Roman"/>
            <w:b/>
            <w:bCs/>
            <w:i/>
            <w:iCs/>
            <w:color w:val="1F497D" w:themeColor="text2"/>
            <w:sz w:val="18"/>
            <w:szCs w:val="18"/>
          </w:rPr>
        </w:pPr>
        <w:r w:rsidRPr="00B52234">
          <w:rPr>
            <w:rFonts w:ascii="Times New Roman" w:hAnsi="Times New Roman" w:cs="Times New Roman"/>
            <w:b/>
            <w:bCs/>
            <w:i/>
            <w:iCs/>
            <w:color w:val="1F497D" w:themeColor="text2"/>
            <w:sz w:val="16"/>
            <w:szCs w:val="16"/>
          </w:rPr>
          <w:fldChar w:fldCharType="begin"/>
        </w:r>
        <w:r w:rsidR="00070341" w:rsidRPr="00B52234">
          <w:rPr>
            <w:rFonts w:ascii="Times New Roman" w:hAnsi="Times New Roman" w:cs="Times New Roman"/>
            <w:b/>
            <w:bCs/>
            <w:i/>
            <w:iCs/>
            <w:color w:val="1F497D" w:themeColor="text2"/>
            <w:sz w:val="16"/>
            <w:szCs w:val="16"/>
          </w:rPr>
          <w:instrText>PAGE   \* MERGEFORMAT</w:instrText>
        </w:r>
        <w:r w:rsidRPr="00B52234">
          <w:rPr>
            <w:rFonts w:ascii="Times New Roman" w:hAnsi="Times New Roman" w:cs="Times New Roman"/>
            <w:b/>
            <w:bCs/>
            <w:i/>
            <w:iCs/>
            <w:color w:val="1F497D" w:themeColor="text2"/>
            <w:sz w:val="16"/>
            <w:szCs w:val="16"/>
          </w:rPr>
          <w:fldChar w:fldCharType="separate"/>
        </w:r>
        <w:r w:rsidR="001E3981">
          <w:rPr>
            <w:rFonts w:ascii="Times New Roman" w:hAnsi="Times New Roman" w:cs="Times New Roman"/>
            <w:b/>
            <w:bCs/>
            <w:i/>
            <w:iCs/>
            <w:noProof/>
            <w:color w:val="1F497D" w:themeColor="text2"/>
            <w:sz w:val="16"/>
            <w:szCs w:val="16"/>
          </w:rPr>
          <w:t>1</w:t>
        </w:r>
        <w:r w:rsidRPr="00B52234">
          <w:rPr>
            <w:rFonts w:ascii="Times New Roman" w:hAnsi="Times New Roman" w:cs="Times New Roman"/>
            <w:b/>
            <w:bCs/>
            <w:i/>
            <w:iCs/>
            <w:color w:val="1F497D" w:themeColor="text2"/>
            <w:sz w:val="16"/>
            <w:szCs w:val="16"/>
          </w:rPr>
          <w:fldChar w:fldCharType="end"/>
        </w:r>
        <w:r w:rsidR="00070341" w:rsidRPr="00B52234">
          <w:rPr>
            <w:rFonts w:ascii="Times New Roman" w:hAnsi="Times New Roman" w:cs="Times New Roman"/>
            <w:b/>
            <w:bCs/>
            <w:i/>
            <w:iCs/>
            <w:color w:val="1F497D" w:themeColor="text2"/>
            <w:sz w:val="16"/>
            <w:szCs w:val="16"/>
          </w:rPr>
          <w:t xml:space="preserve"> | </w:t>
        </w:r>
        <w:r w:rsidR="00070341" w:rsidRPr="00B52234">
          <w:rPr>
            <w:rFonts w:ascii="Times New Roman" w:hAnsi="Times New Roman" w:cs="Times New Roman"/>
            <w:b/>
            <w:bCs/>
            <w:i/>
            <w:iCs/>
            <w:color w:val="1F497D" w:themeColor="text2"/>
            <w:spacing w:val="60"/>
            <w:sz w:val="16"/>
            <w:szCs w:val="16"/>
          </w:rPr>
          <w:t>Strona</w:t>
        </w:r>
      </w:p>
    </w:sdtContent>
  </w:sdt>
  <w:p w:rsidR="00070341" w:rsidRPr="00B52234" w:rsidRDefault="00070341">
    <w:pPr>
      <w:pStyle w:val="Stopka"/>
      <w:rPr>
        <w:rFonts w:ascii="Times New Roman" w:hAnsi="Times New Roman" w:cs="Times New Roman"/>
        <w:b/>
        <w:bCs/>
        <w:i/>
        <w:iCs/>
        <w:color w:val="1F497D" w:themeColor="text2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BE" w:rsidRDefault="00051A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73" w:rsidRDefault="00BA2773" w:rsidP="007155CB">
      <w:pPr>
        <w:spacing w:after="0" w:line="240" w:lineRule="auto"/>
      </w:pPr>
      <w:r>
        <w:separator/>
      </w:r>
    </w:p>
  </w:footnote>
  <w:footnote w:type="continuationSeparator" w:id="1">
    <w:p w:rsidR="00BA2773" w:rsidRDefault="00BA2773" w:rsidP="007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BE" w:rsidRDefault="00051A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41" w:rsidRDefault="00070341" w:rsidP="000F3965">
    <w:pPr>
      <w:pStyle w:val="Nagwek"/>
      <w:jc w:val="center"/>
    </w:pPr>
    <w:r w:rsidRPr="008A1FB3">
      <w:rPr>
        <w:noProof/>
      </w:rPr>
      <w:drawing>
        <wp:inline distT="0" distB="0" distL="0" distR="0">
          <wp:extent cx="1958340" cy="502920"/>
          <wp:effectExtent l="19050" t="0" r="3810" b="0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589" w:rsidRDefault="001E3981" w:rsidP="00051ABE">
    <w:pPr>
      <w:tabs>
        <w:tab w:val="left" w:pos="1305"/>
      </w:tabs>
      <w:spacing w:after="0" w:line="270" w:lineRule="auto"/>
      <w:ind w:left="-142" w:right="-709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  <w:u w:val="single"/>
      </w:rPr>
      <w:t>MSS-DN-ZPP-26-ZO-1</w:t>
    </w:r>
    <w:r w:rsidR="00070341" w:rsidRPr="00B52234">
      <w:rPr>
        <w:rFonts w:ascii="Times New Roman" w:hAnsi="Times New Roman"/>
        <w:b/>
        <w:bCs/>
        <w:sz w:val="18"/>
        <w:szCs w:val="18"/>
        <w:u w:val="single"/>
      </w:rPr>
      <w:t>/</w:t>
    </w:r>
    <w:r w:rsidRPr="001E3981">
      <w:rPr>
        <w:rFonts w:ascii="Times New Roman" w:hAnsi="Times New Roman"/>
        <w:b/>
        <w:bCs/>
        <w:sz w:val="18"/>
        <w:szCs w:val="18"/>
        <w:u w:val="single"/>
      </w:rPr>
      <w:t>2022</w:t>
    </w:r>
    <w:r w:rsidR="00070341" w:rsidRPr="001E3981">
      <w:rPr>
        <w:rFonts w:ascii="Lato" w:hAnsi="Lato"/>
        <w:b/>
        <w:bCs/>
        <w:sz w:val="18"/>
        <w:szCs w:val="18"/>
      </w:rPr>
      <w:t xml:space="preserve">  </w:t>
    </w:r>
    <w:r w:rsidR="00070341" w:rsidRPr="00887589">
      <w:rPr>
        <w:rFonts w:ascii="Lato" w:hAnsi="Lato"/>
        <w:b/>
        <w:bCs/>
        <w:i/>
        <w:sz w:val="18"/>
        <w:szCs w:val="18"/>
      </w:rPr>
      <w:t xml:space="preserve">                                                   </w:t>
    </w:r>
    <w:r w:rsidR="00174BF1" w:rsidRPr="00887589">
      <w:rPr>
        <w:rFonts w:ascii="Lato" w:hAnsi="Lato"/>
        <w:b/>
        <w:bCs/>
        <w:i/>
        <w:sz w:val="18"/>
        <w:szCs w:val="18"/>
      </w:rPr>
      <w:t xml:space="preserve">               </w:t>
    </w:r>
    <w:r w:rsidR="00887589">
      <w:rPr>
        <w:rFonts w:ascii="Lato" w:hAnsi="Lato"/>
        <w:b/>
        <w:bCs/>
        <w:i/>
        <w:sz w:val="18"/>
        <w:szCs w:val="18"/>
      </w:rPr>
      <w:t xml:space="preserve">      </w:t>
    </w:r>
    <w:r w:rsidR="00070341" w:rsidRPr="00887589">
      <w:rPr>
        <w:rFonts w:ascii="Times New Roman" w:hAnsi="Times New Roman" w:cs="Times New Roman"/>
        <w:b/>
        <w:bCs/>
        <w:i/>
        <w:sz w:val="18"/>
        <w:szCs w:val="18"/>
      </w:rPr>
      <w:t>Załącznik nr 2.2. do Zapytania Ofertowego i Umowy</w:t>
    </w:r>
    <w:r w:rsidR="00051ABE">
      <w:rPr>
        <w:rFonts w:ascii="Times New Roman" w:hAnsi="Times New Roman" w:cs="Times New Roman"/>
        <w:b/>
        <w:bCs/>
        <w:sz w:val="18"/>
        <w:szCs w:val="18"/>
      </w:rPr>
      <w:t xml:space="preserve"> </w:t>
    </w:r>
  </w:p>
  <w:p w:rsidR="00887589" w:rsidRPr="00887589" w:rsidRDefault="00887589" w:rsidP="00051ABE">
    <w:pPr>
      <w:tabs>
        <w:tab w:val="left" w:pos="1305"/>
      </w:tabs>
      <w:spacing w:after="0" w:line="270" w:lineRule="auto"/>
      <w:ind w:left="-142" w:right="-709"/>
      <w:rPr>
        <w:rFonts w:ascii="Times New Roman" w:hAnsi="Times New Roman" w:cs="Times New Roman"/>
        <w:b/>
        <w:bCs/>
        <w:sz w:val="6"/>
        <w:szCs w:val="6"/>
      </w:rPr>
    </w:pPr>
  </w:p>
  <w:p w:rsidR="00D51408" w:rsidRDefault="00051ABE" w:rsidP="00051ABE">
    <w:pPr>
      <w:tabs>
        <w:tab w:val="left" w:pos="1305"/>
      </w:tabs>
      <w:spacing w:after="0" w:line="270" w:lineRule="auto"/>
      <w:ind w:left="-142" w:right="-709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Przenośny a</w:t>
    </w:r>
    <w:r w:rsidR="00070341">
      <w:rPr>
        <w:rFonts w:ascii="Times New Roman" w:hAnsi="Times New Roman" w:cs="Times New Roman"/>
        <w:b/>
        <w:bCs/>
        <w:sz w:val="18"/>
        <w:szCs w:val="18"/>
      </w:rPr>
      <w:t xml:space="preserve">parat ultrasonograficzny  - </w:t>
    </w:r>
    <w:r w:rsidR="00070341" w:rsidRPr="00202F9E">
      <w:rPr>
        <w:rFonts w:ascii="Times New Roman" w:hAnsi="Times New Roman" w:cs="Times New Roman"/>
        <w:b/>
        <w:bCs/>
        <w:sz w:val="18"/>
        <w:szCs w:val="18"/>
      </w:rPr>
      <w:t>Zestawienie warunków/ parametrów granicznych</w:t>
    </w:r>
    <w:r w:rsidR="00070341">
      <w:rPr>
        <w:rFonts w:ascii="Times New Roman" w:hAnsi="Times New Roman" w:cs="Times New Roman"/>
        <w:b/>
        <w:bCs/>
        <w:sz w:val="18"/>
        <w:szCs w:val="18"/>
      </w:rPr>
      <w:t xml:space="preserve">   </w:t>
    </w:r>
  </w:p>
  <w:p w:rsidR="00070341" w:rsidRDefault="00D51408" w:rsidP="00174BF1">
    <w:pPr>
      <w:tabs>
        <w:tab w:val="left" w:pos="1305"/>
      </w:tabs>
      <w:spacing w:after="0" w:line="270" w:lineRule="auto"/>
      <w:ind w:left="-142" w:right="-709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Część 2</w:t>
    </w:r>
    <w:r w:rsidR="00070341">
      <w:rPr>
        <w:rFonts w:ascii="Times New Roman" w:hAnsi="Times New Roman" w:cs="Times New Roman"/>
        <w:b/>
        <w:bCs/>
        <w:sz w:val="18"/>
        <w:szCs w:val="18"/>
      </w:rPr>
      <w:t xml:space="preserve">  </w:t>
    </w:r>
  </w:p>
  <w:p w:rsidR="00070341" w:rsidRPr="00A17BBB" w:rsidRDefault="00070341" w:rsidP="00A17BBB">
    <w:pPr>
      <w:tabs>
        <w:tab w:val="left" w:pos="1305"/>
      </w:tabs>
      <w:spacing w:line="200" w:lineRule="atLeast"/>
      <w:ind w:right="-709"/>
      <w:jc w:val="right"/>
      <w:rPr>
        <w:rFonts w:ascii="Times New Roman" w:hAnsi="Times New Roman" w:cs="Times New Roman"/>
        <w:b/>
        <w:bCs/>
        <w:i/>
        <w:iCs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BE" w:rsidRDefault="00051A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4C5D"/>
    <w:multiLevelType w:val="multilevel"/>
    <w:tmpl w:val="7A06B10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3B11D5"/>
    <w:multiLevelType w:val="hybridMultilevel"/>
    <w:tmpl w:val="7FA206B4"/>
    <w:lvl w:ilvl="0" w:tplc="FCF26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  <w:endnote w:id="2"/>
  </w:endnotePr>
  <w:compat>
    <w:useFELayout/>
  </w:compat>
  <w:rsids>
    <w:rsidRoot w:val="00A91D14"/>
    <w:rsid w:val="000018E8"/>
    <w:rsid w:val="0002750B"/>
    <w:rsid w:val="00032A06"/>
    <w:rsid w:val="00040DF8"/>
    <w:rsid w:val="00051ABE"/>
    <w:rsid w:val="00063DA3"/>
    <w:rsid w:val="00064299"/>
    <w:rsid w:val="00070341"/>
    <w:rsid w:val="00074A58"/>
    <w:rsid w:val="000949A0"/>
    <w:rsid w:val="00096203"/>
    <w:rsid w:val="000B001C"/>
    <w:rsid w:val="000B68D2"/>
    <w:rsid w:val="000B72DC"/>
    <w:rsid w:val="000E5AE4"/>
    <w:rsid w:val="000F3965"/>
    <w:rsid w:val="000F75F1"/>
    <w:rsid w:val="00116E45"/>
    <w:rsid w:val="00132264"/>
    <w:rsid w:val="001363AD"/>
    <w:rsid w:val="001608CE"/>
    <w:rsid w:val="00164EC9"/>
    <w:rsid w:val="00174BF1"/>
    <w:rsid w:val="00186F42"/>
    <w:rsid w:val="00195495"/>
    <w:rsid w:val="001A2F0D"/>
    <w:rsid w:val="001A3031"/>
    <w:rsid w:val="001A4081"/>
    <w:rsid w:val="001B4F79"/>
    <w:rsid w:val="001E329D"/>
    <w:rsid w:val="001E3981"/>
    <w:rsid w:val="001E4961"/>
    <w:rsid w:val="0021071E"/>
    <w:rsid w:val="002215B6"/>
    <w:rsid w:val="00224CB6"/>
    <w:rsid w:val="00255556"/>
    <w:rsid w:val="00277E5F"/>
    <w:rsid w:val="002905E0"/>
    <w:rsid w:val="002B58F4"/>
    <w:rsid w:val="00306C85"/>
    <w:rsid w:val="00332843"/>
    <w:rsid w:val="003434B8"/>
    <w:rsid w:val="00360340"/>
    <w:rsid w:val="00371F34"/>
    <w:rsid w:val="00382D16"/>
    <w:rsid w:val="003A5D96"/>
    <w:rsid w:val="003B52A2"/>
    <w:rsid w:val="00402CFF"/>
    <w:rsid w:val="0042202B"/>
    <w:rsid w:val="00456039"/>
    <w:rsid w:val="0046786D"/>
    <w:rsid w:val="00483C8A"/>
    <w:rsid w:val="00493093"/>
    <w:rsid w:val="004B31E7"/>
    <w:rsid w:val="004B4598"/>
    <w:rsid w:val="004C7C43"/>
    <w:rsid w:val="004E00C2"/>
    <w:rsid w:val="004F0B06"/>
    <w:rsid w:val="00504D81"/>
    <w:rsid w:val="005058E2"/>
    <w:rsid w:val="00542F45"/>
    <w:rsid w:val="00562B0C"/>
    <w:rsid w:val="005D0911"/>
    <w:rsid w:val="005F6518"/>
    <w:rsid w:val="00606507"/>
    <w:rsid w:val="006177EF"/>
    <w:rsid w:val="006357A3"/>
    <w:rsid w:val="006573A8"/>
    <w:rsid w:val="00665366"/>
    <w:rsid w:val="00676A28"/>
    <w:rsid w:val="00677842"/>
    <w:rsid w:val="00680130"/>
    <w:rsid w:val="00680461"/>
    <w:rsid w:val="0068210D"/>
    <w:rsid w:val="00682239"/>
    <w:rsid w:val="00682C8F"/>
    <w:rsid w:val="006A5BD1"/>
    <w:rsid w:val="006B5BEB"/>
    <w:rsid w:val="006B5DE3"/>
    <w:rsid w:val="006E14D7"/>
    <w:rsid w:val="006E3BFF"/>
    <w:rsid w:val="006F38F6"/>
    <w:rsid w:val="00706747"/>
    <w:rsid w:val="007155CB"/>
    <w:rsid w:val="007419AC"/>
    <w:rsid w:val="007522D5"/>
    <w:rsid w:val="007652A8"/>
    <w:rsid w:val="00765914"/>
    <w:rsid w:val="007702A4"/>
    <w:rsid w:val="0078454A"/>
    <w:rsid w:val="00790151"/>
    <w:rsid w:val="0079024B"/>
    <w:rsid w:val="007A1B2C"/>
    <w:rsid w:val="007B4AA3"/>
    <w:rsid w:val="007D2C7F"/>
    <w:rsid w:val="007F2A00"/>
    <w:rsid w:val="0086334C"/>
    <w:rsid w:val="00865A15"/>
    <w:rsid w:val="00870811"/>
    <w:rsid w:val="00887589"/>
    <w:rsid w:val="00891FDC"/>
    <w:rsid w:val="008B026A"/>
    <w:rsid w:val="008B2A05"/>
    <w:rsid w:val="008C2314"/>
    <w:rsid w:val="008F1000"/>
    <w:rsid w:val="008F70D3"/>
    <w:rsid w:val="009028B0"/>
    <w:rsid w:val="00943D15"/>
    <w:rsid w:val="00966F0B"/>
    <w:rsid w:val="00977C4C"/>
    <w:rsid w:val="009B2294"/>
    <w:rsid w:val="009E18C2"/>
    <w:rsid w:val="009E56A0"/>
    <w:rsid w:val="009F5FD9"/>
    <w:rsid w:val="00A17BBB"/>
    <w:rsid w:val="00A43B04"/>
    <w:rsid w:val="00A65D22"/>
    <w:rsid w:val="00A744EC"/>
    <w:rsid w:val="00A91D14"/>
    <w:rsid w:val="00AB56C4"/>
    <w:rsid w:val="00AC47DC"/>
    <w:rsid w:val="00AE3986"/>
    <w:rsid w:val="00AF4FCD"/>
    <w:rsid w:val="00B25785"/>
    <w:rsid w:val="00B27FB0"/>
    <w:rsid w:val="00B3018B"/>
    <w:rsid w:val="00B33B1A"/>
    <w:rsid w:val="00B413AA"/>
    <w:rsid w:val="00B51A0C"/>
    <w:rsid w:val="00B52234"/>
    <w:rsid w:val="00B71EAA"/>
    <w:rsid w:val="00B844F9"/>
    <w:rsid w:val="00BA2773"/>
    <w:rsid w:val="00BA468D"/>
    <w:rsid w:val="00BE0C41"/>
    <w:rsid w:val="00BE1E53"/>
    <w:rsid w:val="00BE45B0"/>
    <w:rsid w:val="00BF2D16"/>
    <w:rsid w:val="00BF7311"/>
    <w:rsid w:val="00C06635"/>
    <w:rsid w:val="00C119FF"/>
    <w:rsid w:val="00C43581"/>
    <w:rsid w:val="00C520CF"/>
    <w:rsid w:val="00C704B6"/>
    <w:rsid w:val="00C71E7E"/>
    <w:rsid w:val="00C85CB8"/>
    <w:rsid w:val="00CA07D6"/>
    <w:rsid w:val="00CB3F65"/>
    <w:rsid w:val="00CD1135"/>
    <w:rsid w:val="00CD5BDA"/>
    <w:rsid w:val="00CE518D"/>
    <w:rsid w:val="00CE6BA0"/>
    <w:rsid w:val="00CF3210"/>
    <w:rsid w:val="00CF38B0"/>
    <w:rsid w:val="00D1375A"/>
    <w:rsid w:val="00D25056"/>
    <w:rsid w:val="00D25BB1"/>
    <w:rsid w:val="00D40CFD"/>
    <w:rsid w:val="00D46514"/>
    <w:rsid w:val="00D4773E"/>
    <w:rsid w:val="00D51408"/>
    <w:rsid w:val="00D6193C"/>
    <w:rsid w:val="00D65DE7"/>
    <w:rsid w:val="00D8426A"/>
    <w:rsid w:val="00DA228A"/>
    <w:rsid w:val="00DB624F"/>
    <w:rsid w:val="00DD1774"/>
    <w:rsid w:val="00E117FC"/>
    <w:rsid w:val="00E11ABC"/>
    <w:rsid w:val="00E136C2"/>
    <w:rsid w:val="00E21955"/>
    <w:rsid w:val="00E33644"/>
    <w:rsid w:val="00E34790"/>
    <w:rsid w:val="00E6007D"/>
    <w:rsid w:val="00E821CF"/>
    <w:rsid w:val="00E94A20"/>
    <w:rsid w:val="00EB05FD"/>
    <w:rsid w:val="00EB3387"/>
    <w:rsid w:val="00EB3D76"/>
    <w:rsid w:val="00ED7123"/>
    <w:rsid w:val="00EE2A4A"/>
    <w:rsid w:val="00F01CB9"/>
    <w:rsid w:val="00F02E69"/>
    <w:rsid w:val="00F071E9"/>
    <w:rsid w:val="00F13953"/>
    <w:rsid w:val="00F34ED5"/>
    <w:rsid w:val="00F61D57"/>
    <w:rsid w:val="00F63716"/>
    <w:rsid w:val="00F86A5C"/>
    <w:rsid w:val="00F8750D"/>
    <w:rsid w:val="00F900D4"/>
    <w:rsid w:val="00FB38BE"/>
    <w:rsid w:val="00FB6D2F"/>
    <w:rsid w:val="00FD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34C"/>
  </w:style>
  <w:style w:type="paragraph" w:styleId="Nagwek1">
    <w:name w:val="heading 1"/>
    <w:basedOn w:val="Normalny"/>
    <w:next w:val="Normalny"/>
    <w:link w:val="Nagwek1Znak"/>
    <w:uiPriority w:val="99"/>
    <w:qFormat/>
    <w:rsid w:val="006B5BE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CB"/>
  </w:style>
  <w:style w:type="paragraph" w:styleId="Stopka">
    <w:name w:val="footer"/>
    <w:basedOn w:val="Normalny"/>
    <w:link w:val="StopkaZnak"/>
    <w:uiPriority w:val="99"/>
    <w:unhideWhenUsed/>
    <w:rsid w:val="0071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CB"/>
  </w:style>
  <w:style w:type="paragraph" w:styleId="Akapitzlist">
    <w:name w:val="List Paragraph"/>
    <w:basedOn w:val="Normalny"/>
    <w:uiPriority w:val="34"/>
    <w:qFormat/>
    <w:rsid w:val="00456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B5BEB"/>
    <w:rPr>
      <w:rFonts w:ascii="Arial" w:eastAsia="Calibri" w:hAnsi="Arial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E810-9396-4ADF-9CE7-5BFD36CB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5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mmodzelewska</dc:creator>
  <cp:lastModifiedBy>mmodzelewska</cp:lastModifiedBy>
  <cp:revision>15</cp:revision>
  <cp:lastPrinted>2021-12-03T10:42:00Z</cp:lastPrinted>
  <dcterms:created xsi:type="dcterms:W3CDTF">2021-12-03T10:52:00Z</dcterms:created>
  <dcterms:modified xsi:type="dcterms:W3CDTF">2022-01-11T12:09:00Z</dcterms:modified>
</cp:coreProperties>
</file>