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Default="007F4AF4" w:rsidP="007F4AF4">
      <w:pPr>
        <w:rPr>
          <w:rFonts w:eastAsia="Times New Roman"/>
          <w:sz w:val="24"/>
          <w:szCs w:val="24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B3B18">
        <w:rPr>
          <w:rFonts w:eastAsia="Times New Roman"/>
          <w:sz w:val="24"/>
          <w:szCs w:val="24"/>
        </w:rPr>
        <w:t>MSS-TZP-ZPP-26-ZO-3</w:t>
      </w:r>
      <w:r w:rsidR="00231F83">
        <w:rPr>
          <w:rFonts w:eastAsia="Times New Roman"/>
          <w:sz w:val="24"/>
          <w:szCs w:val="24"/>
        </w:rPr>
        <w:t>/2020</w:t>
      </w:r>
    </w:p>
    <w:p w:rsidR="007F4AF4" w:rsidRDefault="007F4AF4" w:rsidP="007F4AF4">
      <w:pPr>
        <w:rPr>
          <w:rFonts w:eastAsia="Times New Roman"/>
          <w:sz w:val="24"/>
          <w:szCs w:val="24"/>
        </w:rPr>
      </w:pPr>
    </w:p>
    <w:p w:rsidR="007F4AF4" w:rsidRDefault="007F4AF4" w:rsidP="007F4AF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 do Zapytania Ofertowego</w:t>
      </w:r>
    </w:p>
    <w:p w:rsidR="002B108D" w:rsidRDefault="002B108D">
      <w:pPr>
        <w:ind w:left="6284"/>
        <w:rPr>
          <w:rFonts w:eastAsia="Times New Roman"/>
          <w:sz w:val="24"/>
          <w:szCs w:val="24"/>
        </w:rPr>
      </w:pPr>
    </w:p>
    <w:p w:rsidR="006F6584" w:rsidRDefault="00231F83" w:rsidP="00231F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D927C7">
        <w:rPr>
          <w:rFonts w:eastAsia="Times New Roman"/>
          <w:sz w:val="24"/>
          <w:szCs w:val="24"/>
        </w:rPr>
        <w:t>……………….., dnia ……………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podstawie art.4 </w:t>
      </w:r>
      <w:proofErr w:type="spellStart"/>
      <w:r>
        <w:rPr>
          <w:rFonts w:eastAsia="Times New Roman"/>
          <w:sz w:val="24"/>
          <w:szCs w:val="24"/>
        </w:rPr>
        <w:t>pkt</w:t>
      </w:r>
      <w:proofErr w:type="spellEnd"/>
      <w:r>
        <w:rPr>
          <w:rFonts w:eastAsia="Times New Roman"/>
          <w:sz w:val="24"/>
          <w:szCs w:val="24"/>
        </w:rPr>
        <w:t xml:space="preserve">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BF7278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Dz.U</w:t>
      </w:r>
      <w:proofErr w:type="spellEnd"/>
      <w:r>
        <w:rPr>
          <w:rFonts w:eastAsia="Times New Roman"/>
        </w:rPr>
        <w:t>. z 2019</w:t>
      </w:r>
      <w:r w:rsidR="00D927C7">
        <w:rPr>
          <w:rFonts w:eastAsia="Times New Roman"/>
        </w:rPr>
        <w:t xml:space="preserve"> r., poz. </w:t>
      </w:r>
      <w:r>
        <w:rPr>
          <w:rFonts w:eastAsia="Times New Roman"/>
        </w:rPr>
        <w:t>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8B26C8" w:rsidRPr="00A21056" w:rsidRDefault="006669A6" w:rsidP="008B26C8">
      <w:pPr>
        <w:jc w:val="both"/>
        <w:rPr>
          <w:rFonts w:eastAsia="Calibri"/>
          <w:b/>
        </w:rPr>
      </w:pPr>
      <w:r w:rsidRPr="00BF7278">
        <w:rPr>
          <w:rFonts w:eastAsia="Calibri"/>
          <w:b/>
          <w:sz w:val="24"/>
          <w:szCs w:val="24"/>
        </w:rPr>
        <w:t>Wykonanie usługi pełnienia</w:t>
      </w:r>
      <w:r w:rsidR="008B26C8" w:rsidRPr="00BF7278">
        <w:rPr>
          <w:rFonts w:eastAsia="Calibri"/>
          <w:b/>
          <w:sz w:val="24"/>
          <w:szCs w:val="24"/>
        </w:rPr>
        <w:t xml:space="preserve"> nadzoru inwestorskiego wielobranżowego nad zadaniem inwestycyjnym obejmującym </w:t>
      </w:r>
      <w:r w:rsidR="00BF7278">
        <w:rPr>
          <w:b/>
          <w:sz w:val="24"/>
          <w:szCs w:val="24"/>
        </w:rPr>
        <w:t>adaptację</w:t>
      </w:r>
      <w:r w:rsidR="008B26C8" w:rsidRPr="00BF7278">
        <w:rPr>
          <w:b/>
          <w:sz w:val="24"/>
          <w:szCs w:val="24"/>
        </w:rPr>
        <w:t xml:space="preserve"> pomieszczeń na potrzeby nowo tworzonego </w:t>
      </w:r>
      <w:r w:rsidR="00BF7278">
        <w:rPr>
          <w:b/>
          <w:sz w:val="24"/>
          <w:szCs w:val="24"/>
        </w:rPr>
        <w:t>Oddziału Chirurgii Naczyniowej</w:t>
      </w:r>
      <w:r w:rsidR="00221167">
        <w:rPr>
          <w:b/>
          <w:sz w:val="24"/>
          <w:szCs w:val="24"/>
        </w:rPr>
        <w:t xml:space="preserve"> w ramach realizacji projektu </w:t>
      </w:r>
      <w:r w:rsidR="00ED515A">
        <w:rPr>
          <w:b/>
          <w:sz w:val="24"/>
          <w:szCs w:val="24"/>
        </w:rPr>
        <w:t xml:space="preserve">pn.: </w:t>
      </w:r>
      <w:r w:rsidR="00221167">
        <w:rPr>
          <w:b/>
          <w:sz w:val="24"/>
          <w:szCs w:val="24"/>
        </w:rPr>
        <w:t>,,</w:t>
      </w:r>
      <w:r w:rsidR="00BF7278">
        <w:rPr>
          <w:b/>
          <w:sz w:val="24"/>
          <w:szCs w:val="24"/>
        </w:rPr>
        <w:t>Adaptacja pomieszczeń i zakup pierwszego wyposażenia dla Oddziału Chirurgii Naczyniowej</w:t>
      </w:r>
      <w:r w:rsidR="008B26C8">
        <w:rPr>
          <w:rFonts w:cstheme="minorHAnsi"/>
          <w:b/>
          <w:sz w:val="24"/>
          <w:szCs w:val="24"/>
        </w:rPr>
        <w:t>”</w:t>
      </w:r>
      <w:r w:rsidR="00BF7278">
        <w:rPr>
          <w:rFonts w:cstheme="minorHAnsi"/>
          <w:b/>
          <w:sz w:val="24"/>
          <w:szCs w:val="24"/>
        </w:rPr>
        <w:t>.</w:t>
      </w:r>
    </w:p>
    <w:p w:rsidR="006F6584" w:rsidRPr="006669A6" w:rsidRDefault="006F6584" w:rsidP="008B26C8">
      <w:pPr>
        <w:pStyle w:val="Akapitzlist"/>
        <w:spacing w:line="276" w:lineRule="exact"/>
        <w:rPr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Termin wykonania zamówienia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669A6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budowlanych, a także w okresie rękojmi za wady i gwarancji udzielonej Zamawiającemu przez Wykonawcę robót, w tym udział w przeglądach gwarancyjnych.</w:t>
      </w:r>
    </w:p>
    <w:p w:rsidR="00CE4FB0" w:rsidRPr="008B26C8" w:rsidRDefault="00CE4FB0" w:rsidP="008B26C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Planowany termin realizacji robót budowlanych: 31.10.2020r.</w:t>
      </w:r>
    </w:p>
    <w:p w:rsidR="006669A6" w:rsidRPr="008B26C8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terminu realizacji robót budowlanych (nie dłużej niż 3 miesiące), nie daje to podstaw do zmiany wynagrodzenia Wykonawcy.</w:t>
      </w:r>
    </w:p>
    <w:p w:rsidR="006F6584" w:rsidRDefault="006F6584">
      <w:pPr>
        <w:spacing w:line="230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gwarancji/rękojmi</w:t>
      </w:r>
      <w:r>
        <w:rPr>
          <w:rFonts w:eastAsia="Times New Roman"/>
          <w:sz w:val="24"/>
          <w:szCs w:val="24"/>
        </w:rPr>
        <w:t>: nie dotyczy</w:t>
      </w:r>
    </w:p>
    <w:p w:rsidR="006F6584" w:rsidRDefault="006669A6" w:rsidP="006669A6">
      <w:pPr>
        <w:tabs>
          <w:tab w:val="left" w:pos="930"/>
        </w:tabs>
        <w:spacing w:line="276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Warunki płatności: </w:t>
      </w:r>
      <w:r>
        <w:rPr>
          <w:rFonts w:eastAsia="Times New Roman"/>
          <w:sz w:val="24"/>
          <w:szCs w:val="24"/>
        </w:rPr>
        <w:t>przelew na konto w terminie 30 dni</w:t>
      </w:r>
      <w:r w:rsidR="00517CD6">
        <w:rPr>
          <w:rFonts w:eastAsia="Times New Roman"/>
          <w:sz w:val="24"/>
          <w:szCs w:val="24"/>
        </w:rPr>
        <w:t>, licząc od daty doręczenia prawidłowo wystawionej faktury wraz z protokołem odbioru końcowego robót budowlanych</w:t>
      </w:r>
      <w:r>
        <w:rPr>
          <w:rFonts w:eastAsia="Times New Roman"/>
          <w:sz w:val="24"/>
          <w:szCs w:val="24"/>
        </w:rPr>
        <w:t>.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F4AF4" w:rsidRDefault="007F4AF4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231F83" w:rsidTr="0077017F">
        <w:tc>
          <w:tcPr>
            <w:tcW w:w="1049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5F2BCB" w:rsidRDefault="005F2BCB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31F83" w:rsidRDefault="00231F83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A476A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A476AE" w:rsidRDefault="00A476AE" w:rsidP="00DB1B7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22" w:rsidRDefault="00F07322" w:rsidP="002B108D">
      <w:r>
        <w:separator/>
      </w:r>
    </w:p>
  </w:endnote>
  <w:endnote w:type="continuationSeparator" w:id="1">
    <w:p w:rsidR="00F07322" w:rsidRDefault="00F07322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BF7278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 w:rsidRPr="00BF7278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2221865</wp:posOffset>
          </wp:positionH>
          <wp:positionV relativeFrom="margin">
            <wp:posOffset>9001125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22" w:rsidRDefault="00F07322" w:rsidP="002B108D">
      <w:r>
        <w:separator/>
      </w:r>
    </w:p>
  </w:footnote>
  <w:footnote w:type="continuationSeparator" w:id="1">
    <w:p w:rsidR="00F07322" w:rsidRDefault="00F07322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221167"/>
    <w:rsid w:val="00231F83"/>
    <w:rsid w:val="002570B4"/>
    <w:rsid w:val="00260248"/>
    <w:rsid w:val="002B108D"/>
    <w:rsid w:val="003A3FB4"/>
    <w:rsid w:val="00517CD6"/>
    <w:rsid w:val="005C42AB"/>
    <w:rsid w:val="005F2BCB"/>
    <w:rsid w:val="00602442"/>
    <w:rsid w:val="006265EB"/>
    <w:rsid w:val="006669A6"/>
    <w:rsid w:val="006B56C9"/>
    <w:rsid w:val="006F6584"/>
    <w:rsid w:val="007243FC"/>
    <w:rsid w:val="0077017F"/>
    <w:rsid w:val="00794EFA"/>
    <w:rsid w:val="007F4AF4"/>
    <w:rsid w:val="008B26C8"/>
    <w:rsid w:val="008E33DB"/>
    <w:rsid w:val="00910AA2"/>
    <w:rsid w:val="00995DA0"/>
    <w:rsid w:val="00A12743"/>
    <w:rsid w:val="00A476AE"/>
    <w:rsid w:val="00AD6C1C"/>
    <w:rsid w:val="00AF37F6"/>
    <w:rsid w:val="00B64369"/>
    <w:rsid w:val="00BB3B18"/>
    <w:rsid w:val="00BF7278"/>
    <w:rsid w:val="00C84C3F"/>
    <w:rsid w:val="00CE4FB0"/>
    <w:rsid w:val="00D03733"/>
    <w:rsid w:val="00D67CCE"/>
    <w:rsid w:val="00D80184"/>
    <w:rsid w:val="00D927C7"/>
    <w:rsid w:val="00D9441A"/>
    <w:rsid w:val="00DB1B7E"/>
    <w:rsid w:val="00E560C4"/>
    <w:rsid w:val="00ED515A"/>
    <w:rsid w:val="00EF1D74"/>
    <w:rsid w:val="00EF6F30"/>
    <w:rsid w:val="00F0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7</cp:revision>
  <cp:lastPrinted>2020-02-11T08:42:00Z</cp:lastPrinted>
  <dcterms:created xsi:type="dcterms:W3CDTF">2020-02-10T10:31:00Z</dcterms:created>
  <dcterms:modified xsi:type="dcterms:W3CDTF">2020-02-25T11:04:00Z</dcterms:modified>
</cp:coreProperties>
</file>