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E7" w:rsidRPr="00421128" w:rsidRDefault="00B143E7" w:rsidP="00B64D7C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B143E7" w:rsidRPr="00421128" w:rsidRDefault="00B143E7" w:rsidP="00B64D7C">
      <w:pPr>
        <w:spacing w:after="0" w:line="240" w:lineRule="auto"/>
        <w:ind w:left="7080" w:hanging="7080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  <w:r w:rsidRPr="00421128">
        <w:rPr>
          <w:rFonts w:ascii="Times New Roman" w:eastAsiaTheme="minorHAnsi" w:hAnsi="Times New Roman" w:cs="Times New Roman"/>
          <w:sz w:val="20"/>
          <w:szCs w:val="20"/>
          <w:lang w:eastAsia="en-US"/>
        </w:rPr>
        <w:t>MSS-TZP-</w:t>
      </w:r>
      <w:r w:rsidR="00B60C83">
        <w:rPr>
          <w:rFonts w:ascii="Tahoma" w:eastAsiaTheme="minorHAnsi" w:hAnsi="Tahoma" w:cs="Tahoma"/>
          <w:sz w:val="20"/>
          <w:szCs w:val="20"/>
          <w:lang w:eastAsia="en-US"/>
        </w:rPr>
        <w:t>ZPP-26-37</w:t>
      </w:r>
      <w:r w:rsidRPr="00421128">
        <w:rPr>
          <w:rFonts w:ascii="Tahoma" w:eastAsiaTheme="minorHAnsi" w:hAnsi="Tahoma" w:cs="Tahoma"/>
          <w:sz w:val="20"/>
          <w:szCs w:val="20"/>
          <w:lang w:eastAsia="en-US"/>
        </w:rPr>
        <w:t xml:space="preserve">/19                                                                                                                            </w:t>
      </w:r>
      <w:r w:rsidRPr="00421128">
        <w:rPr>
          <w:rFonts w:ascii="Tahoma" w:eastAsiaTheme="minorHAnsi" w:hAnsi="Tahoma" w:cs="Tahoma"/>
          <w:sz w:val="20"/>
          <w:szCs w:val="20"/>
          <w:lang w:eastAsia="en-US"/>
        </w:rPr>
        <w:tab/>
        <w:t xml:space="preserve"> Załącznik nr 2 do SIWZ </w:t>
      </w:r>
    </w:p>
    <w:p w:rsidR="00B143E7" w:rsidRPr="00421128" w:rsidRDefault="00B143E7" w:rsidP="00B64D7C">
      <w:pPr>
        <w:spacing w:after="0" w:line="240" w:lineRule="auto"/>
        <w:ind w:left="8496" w:firstLine="708"/>
        <w:jc w:val="center"/>
        <w:rPr>
          <w:rFonts w:ascii="Tahoma" w:eastAsiaTheme="minorHAnsi" w:hAnsi="Tahoma" w:cs="Tahoma"/>
          <w:sz w:val="20"/>
          <w:szCs w:val="20"/>
          <w:lang w:eastAsia="en-US"/>
        </w:rPr>
      </w:pPr>
      <w:r w:rsidRPr="00421128">
        <w:rPr>
          <w:rFonts w:ascii="Tahoma" w:eastAsiaTheme="minorHAnsi" w:hAnsi="Tahoma" w:cs="Tahoma"/>
          <w:sz w:val="20"/>
          <w:szCs w:val="20"/>
          <w:lang w:eastAsia="en-US"/>
        </w:rPr>
        <w:t xml:space="preserve">                  (Załącznik nr 2 do umowy) </w:t>
      </w:r>
    </w:p>
    <w:p w:rsidR="00B143E7" w:rsidRPr="00421128" w:rsidRDefault="00B143E7" w:rsidP="00B143E7">
      <w:pPr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421128">
        <w:rPr>
          <w:rFonts w:ascii="Tahoma" w:eastAsiaTheme="minorHAnsi" w:hAnsi="Tahoma" w:cs="Tahoma"/>
          <w:b/>
          <w:sz w:val="20"/>
          <w:szCs w:val="20"/>
          <w:lang w:eastAsia="en-US"/>
        </w:rPr>
        <w:t>FORMULARZ  CENOWY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842"/>
        <w:gridCol w:w="1843"/>
        <w:gridCol w:w="1276"/>
        <w:gridCol w:w="1843"/>
        <w:gridCol w:w="1984"/>
      </w:tblGrid>
      <w:tr w:rsidR="00642AB9" w:rsidTr="004D1B45">
        <w:trPr>
          <w:trHeight w:val="787"/>
        </w:trPr>
        <w:tc>
          <w:tcPr>
            <w:tcW w:w="675" w:type="dxa"/>
          </w:tcPr>
          <w:p w:rsidR="00642AB9" w:rsidRPr="00521FD4" w:rsidRDefault="00642AB9" w:rsidP="004213B9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FD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544" w:type="dxa"/>
          </w:tcPr>
          <w:p w:rsidR="00642AB9" w:rsidRPr="00521FD4" w:rsidRDefault="00642AB9" w:rsidP="004213B9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1FD4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azwa</w:t>
            </w:r>
          </w:p>
        </w:tc>
        <w:tc>
          <w:tcPr>
            <w:tcW w:w="1418" w:type="dxa"/>
          </w:tcPr>
          <w:p w:rsidR="00642AB9" w:rsidRPr="00521FD4" w:rsidRDefault="00642AB9" w:rsidP="00E203AF">
            <w:pPr>
              <w:pStyle w:val="Nagwek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lość</w:t>
            </w:r>
          </w:p>
        </w:tc>
        <w:tc>
          <w:tcPr>
            <w:tcW w:w="1842" w:type="dxa"/>
          </w:tcPr>
          <w:p w:rsidR="00642AB9" w:rsidRPr="00521FD4" w:rsidRDefault="00642AB9" w:rsidP="004213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</w:tcPr>
          <w:p w:rsidR="00642AB9" w:rsidRPr="00642AB9" w:rsidRDefault="00642AB9" w:rsidP="004213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netto</w:t>
            </w:r>
          </w:p>
        </w:tc>
        <w:tc>
          <w:tcPr>
            <w:tcW w:w="1276" w:type="dxa"/>
          </w:tcPr>
          <w:p w:rsidR="00642AB9" w:rsidRPr="00642AB9" w:rsidRDefault="00642AB9" w:rsidP="004213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843" w:type="dxa"/>
          </w:tcPr>
          <w:p w:rsidR="00642AB9" w:rsidRPr="00642AB9" w:rsidRDefault="00642AB9" w:rsidP="004213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VAT</w:t>
            </w:r>
          </w:p>
        </w:tc>
        <w:tc>
          <w:tcPr>
            <w:tcW w:w="1984" w:type="dxa"/>
          </w:tcPr>
          <w:p w:rsidR="00642AB9" w:rsidRPr="00642AB9" w:rsidRDefault="00642AB9" w:rsidP="004213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2AB9">
              <w:rPr>
                <w:rFonts w:ascii="Arial" w:hAnsi="Arial" w:cs="Arial"/>
                <w:sz w:val="22"/>
                <w:szCs w:val="22"/>
              </w:rPr>
              <w:t>Wartość brutto</w:t>
            </w:r>
          </w:p>
        </w:tc>
      </w:tr>
      <w:tr w:rsidR="004C1CEE" w:rsidTr="000829BF">
        <w:tc>
          <w:tcPr>
            <w:tcW w:w="14425" w:type="dxa"/>
            <w:gridSpan w:val="8"/>
          </w:tcPr>
          <w:p w:rsidR="004C1CEE" w:rsidRPr="00564FF3" w:rsidRDefault="00E862A4" w:rsidP="00E862A4">
            <w:pPr>
              <w:pStyle w:val="Normalny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4FF3">
              <w:rPr>
                <w:rFonts w:ascii="Arial" w:hAnsi="Arial" w:cs="Arial"/>
                <w:color w:val="000000" w:themeColor="text1"/>
                <w:sz w:val="22"/>
                <w:szCs w:val="22"/>
              </w:rPr>
              <w:t>Wyposażenie sal do kinezyterapii:</w:t>
            </w: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Elektroniczne urządzenie do pomiaru krzywizn kręgosłupa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Goniometr elektroniczny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44" w:type="dxa"/>
          </w:tcPr>
          <w:p w:rsidR="00642AB9" w:rsidRPr="004D1B45" w:rsidRDefault="00642AB9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Platforma balansowa</w:t>
            </w:r>
          </w:p>
        </w:tc>
        <w:tc>
          <w:tcPr>
            <w:tcW w:w="1418" w:type="dxa"/>
          </w:tcPr>
          <w:p w:rsidR="00642AB9" w:rsidRPr="00521FD4" w:rsidRDefault="0075063D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sztuka</w:t>
            </w:r>
            <w:r w:rsidR="00642AB9"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rPr>
          <w:trHeight w:val="467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Aparat do analizy składu ciał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Zestaw 4 narzędzi do terapii narzędziowej tkanek miękkich wg metody IASTM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agwek1"/>
              <w:spacing w:before="11" w:beforeAutospacing="0"/>
              <w:jc w:val="center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 zestaw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Stabilizator zmienno -ciśnieniowy do pressure biofeedbacku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Klin Kaltenborna duży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Klin Kaltenborna mały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Pas Kaltenborna ze sprzączką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sztuki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544" w:type="dxa"/>
          </w:tcPr>
          <w:p w:rsidR="00642AB9" w:rsidRPr="00521FD4" w:rsidRDefault="00255757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Taśma kinesiology tape </w:t>
            </w:r>
            <w:r w:rsidR="00642AB9" w:rsidRPr="00521FD4">
              <w:rPr>
                <w:rFonts w:ascii="Arial" w:hAnsi="Arial" w:cs="Arial"/>
                <w:sz w:val="22"/>
                <w:szCs w:val="22"/>
              </w:rPr>
              <w:t>5m</w:t>
            </w:r>
          </w:p>
        </w:tc>
        <w:tc>
          <w:tcPr>
            <w:tcW w:w="1418" w:type="dxa"/>
          </w:tcPr>
          <w:p w:rsidR="00642AB9" w:rsidRPr="00521FD4" w:rsidRDefault="00255757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42AB9" w:rsidRPr="00521FD4">
              <w:rPr>
                <w:rFonts w:ascii="Arial" w:hAnsi="Arial" w:cs="Arial"/>
                <w:sz w:val="22"/>
                <w:szCs w:val="22"/>
              </w:rPr>
              <w:t xml:space="preserve">5 opakowań 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Pr="00130198" w:rsidRDefault="00642AB9" w:rsidP="004213B9">
            <w:pPr>
              <w:pStyle w:val="NormalnyWeb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42AB9" w:rsidRPr="00130198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42AB9" w:rsidRPr="00130198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</w:tr>
      <w:tr w:rsidR="00642AB9" w:rsidTr="004D1B45">
        <w:trPr>
          <w:trHeight w:val="359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Drabinka gimnastyczna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Zestaw sufitowy z trzema trawersami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zestawy</w:t>
            </w:r>
          </w:p>
        </w:tc>
        <w:tc>
          <w:tcPr>
            <w:tcW w:w="1842" w:type="dxa"/>
          </w:tcPr>
          <w:p w:rsidR="00642AB9" w:rsidRPr="00521FD4" w:rsidRDefault="00642AB9">
            <w:pPr>
              <w:pStyle w:val="NormalnyWeb"/>
              <w:spacing w:before="278" w:before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rPr>
          <w:trHeight w:val="418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544" w:type="dxa"/>
          </w:tcPr>
          <w:p w:rsidR="00642AB9" w:rsidRPr="004D1B45" w:rsidRDefault="00642AB9" w:rsidP="004D1B45">
            <w:pPr>
              <w:pStyle w:val="Nagwek1"/>
              <w:spacing w:before="0" w:beforeAutospacing="0" w:after="0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Atlas wielofunkcyjny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:rsidR="00642AB9" w:rsidRPr="008262EB" w:rsidRDefault="00B60C83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642AB9" w:rsidRPr="008262EB">
                <w:rPr>
                  <w:rStyle w:val="Hipercze"/>
                  <w:rFonts w:ascii="Arial" w:hAnsi="Arial" w:cs="Arial"/>
                  <w:color w:val="000000"/>
                  <w:sz w:val="22"/>
                  <w:szCs w:val="22"/>
                  <w:u w:val="none"/>
                </w:rPr>
                <w:t xml:space="preserve">Lustro korekcyjne </w:t>
              </w:r>
            </w:hyperlink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Materace trzy częściowe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12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0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color w:val="000000"/>
                <w:sz w:val="22"/>
                <w:szCs w:val="22"/>
              </w:rPr>
              <w:t xml:space="preserve">Laski gimnastyczne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15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Kijki </w:t>
            </w:r>
            <w:r w:rsidR="00255757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Nordic walking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30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Hantle 0,5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10 par 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Hantle 1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10 par 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Hantle 2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5 par 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na hantle 2 poziomy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Obciążniki na kostki 0,5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Obciążniki na kostki 1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Obciążniki na kostki 1,5 kg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par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Piłka lekarska 1 kg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Piłka lekarska 2 kg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na piłki lekarskie </w:t>
            </w:r>
            <w:r w:rsidR="008967A3">
              <w:rPr>
                <w:rFonts w:ascii="Arial" w:hAnsi="Arial" w:cs="Arial"/>
                <w:sz w:val="22"/>
                <w:szCs w:val="22"/>
              </w:rPr>
              <w:t xml:space="preserve">(na </w:t>
            </w:r>
            <w:r w:rsidR="00776A5C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 w:rsidR="00255757">
              <w:rPr>
                <w:rFonts w:ascii="Arial" w:hAnsi="Arial" w:cs="Arial"/>
                <w:sz w:val="22"/>
                <w:szCs w:val="22"/>
              </w:rPr>
              <w:t>9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 w:rsidR="008967A3">
              <w:rPr>
                <w:rFonts w:ascii="Arial" w:hAnsi="Arial" w:cs="Arial"/>
                <w:sz w:val="22"/>
                <w:szCs w:val="22"/>
              </w:rPr>
              <w:t xml:space="preserve"> piłek)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miękka fantyball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gimnastyczna 55cm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5 sztuk 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gimnastyczna 65cm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Piłka gimnastyczna 75cm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Stojak na piłki gimnastyczne na 10 piłek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Step fitness 3 stopniowy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Taśma do ćw. </w:t>
            </w:r>
            <w:r w:rsidR="0049665B">
              <w:rPr>
                <w:rFonts w:ascii="Arial" w:hAnsi="Arial" w:cs="Arial"/>
                <w:sz w:val="22"/>
                <w:szCs w:val="22"/>
              </w:rPr>
              <w:t>o</w:t>
            </w:r>
            <w:r w:rsidRPr="00521FD4">
              <w:rPr>
                <w:rFonts w:ascii="Arial" w:hAnsi="Arial" w:cs="Arial"/>
                <w:sz w:val="22"/>
                <w:szCs w:val="22"/>
              </w:rPr>
              <w:t>porowych</w:t>
            </w:r>
            <w:r w:rsidR="000E56DD">
              <w:rPr>
                <w:rFonts w:ascii="Arial" w:hAnsi="Arial" w:cs="Arial"/>
                <w:sz w:val="22"/>
                <w:szCs w:val="22"/>
              </w:rPr>
              <w:t xml:space="preserve"> czerwona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rolki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lastRenderedPageBreak/>
              <w:t>35.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do ćw. oporowych</w:t>
            </w:r>
            <w:r w:rsidR="005D4EB6">
              <w:rPr>
                <w:rFonts w:ascii="Arial" w:hAnsi="Arial" w:cs="Arial"/>
                <w:sz w:val="22"/>
                <w:szCs w:val="22"/>
              </w:rPr>
              <w:t xml:space="preserve"> zielona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 rolki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loop mini czerwona</w:t>
            </w:r>
          </w:p>
        </w:tc>
        <w:tc>
          <w:tcPr>
            <w:tcW w:w="1418" w:type="dxa"/>
          </w:tcPr>
          <w:p w:rsidR="00642AB9" w:rsidRPr="00521FD4" w:rsidRDefault="00D75AFC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642AB9"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Taśma loop mini zielona</w:t>
            </w:r>
          </w:p>
        </w:tc>
        <w:tc>
          <w:tcPr>
            <w:tcW w:w="1418" w:type="dxa"/>
          </w:tcPr>
          <w:p w:rsidR="00642AB9" w:rsidRPr="00521FD4" w:rsidRDefault="00D75AFC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642AB9"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agwek2"/>
              <w:spacing w:before="28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Guma do ćwiczeń oporowych zielona</w:t>
            </w:r>
            <w:r w:rsidR="00255757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/żółta</w:t>
            </w:r>
          </w:p>
        </w:tc>
        <w:tc>
          <w:tcPr>
            <w:tcW w:w="1418" w:type="dxa"/>
          </w:tcPr>
          <w:p w:rsidR="00642AB9" w:rsidRPr="00521FD4" w:rsidRDefault="00B44534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642AB9"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agwek2"/>
              <w:spacing w:before="28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Guma do ćwiczeń oporowych</w:t>
            </w:r>
          </w:p>
          <w:p w:rsidR="00642AB9" w:rsidRPr="00521FD4" w:rsidRDefault="00C01159">
            <w:pPr>
              <w:pStyle w:val="Nagwek2"/>
              <w:spacing w:before="28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c</w:t>
            </w:r>
            <w:r w:rsidR="00642AB9"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zerwona</w:t>
            </w:r>
            <w:r w:rsidR="001D6A52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>/niebieska</w:t>
            </w:r>
          </w:p>
        </w:tc>
        <w:tc>
          <w:tcPr>
            <w:tcW w:w="1418" w:type="dxa"/>
          </w:tcPr>
          <w:p w:rsidR="00642AB9" w:rsidRPr="00521FD4" w:rsidRDefault="00B44534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642AB9"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Kompresyjna guma</w:t>
            </w:r>
            <w:r w:rsidR="003D05CF">
              <w:rPr>
                <w:rFonts w:ascii="Arial" w:hAnsi="Arial" w:cs="Arial"/>
                <w:sz w:val="22"/>
                <w:szCs w:val="22"/>
              </w:rPr>
              <w:t xml:space="preserve"> czerwona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Kompresyjna guma</w:t>
            </w:r>
            <w:r w:rsidR="003D05CF">
              <w:rPr>
                <w:rFonts w:ascii="Arial" w:hAnsi="Arial" w:cs="Arial"/>
                <w:sz w:val="22"/>
                <w:szCs w:val="22"/>
              </w:rPr>
              <w:t xml:space="preserve">  niebieska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agwek2"/>
              <w:spacing w:before="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21FD4"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  <w:t xml:space="preserve">Deska równoważna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agwek2"/>
              <w:keepLines w:val="0"/>
              <w:spacing w:before="0" w:after="119"/>
              <w:ind w:left="720"/>
              <w:outlineLvl w:val="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rPr>
          <w:trHeight w:val="512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Wałek do rolowania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Duoball do rolowania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Ball 8 cm do rolowania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46.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Dysk korekcyjny 33 cm </w:t>
            </w:r>
            <w:r w:rsidR="0041121E">
              <w:rPr>
                <w:rFonts w:ascii="Arial" w:hAnsi="Arial" w:cs="Arial"/>
                <w:sz w:val="22"/>
                <w:szCs w:val="22"/>
              </w:rPr>
              <w:t xml:space="preserve"> czerwony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Worek na piłki miękkie</w:t>
            </w:r>
            <w:r w:rsidR="009152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736A">
              <w:rPr>
                <w:rFonts w:ascii="Arial" w:hAnsi="Arial" w:cs="Arial"/>
                <w:sz w:val="22"/>
                <w:szCs w:val="22"/>
              </w:rPr>
              <w:t xml:space="preserve">( na </w:t>
            </w:r>
            <w:r w:rsidRPr="00521FD4">
              <w:rPr>
                <w:rFonts w:ascii="Arial" w:hAnsi="Arial" w:cs="Arial"/>
                <w:sz w:val="22"/>
                <w:szCs w:val="22"/>
              </w:rPr>
              <w:t xml:space="preserve"> 12 </w:t>
            </w:r>
            <w:r w:rsidR="00FC736A">
              <w:rPr>
                <w:rFonts w:ascii="Arial" w:hAnsi="Arial" w:cs="Arial"/>
                <w:sz w:val="22"/>
                <w:szCs w:val="22"/>
              </w:rPr>
              <w:t xml:space="preserve">– 15 </w:t>
            </w:r>
            <w:r w:rsidRPr="00521FD4">
              <w:rPr>
                <w:rFonts w:ascii="Arial" w:hAnsi="Arial" w:cs="Arial"/>
                <w:sz w:val="22"/>
                <w:szCs w:val="22"/>
              </w:rPr>
              <w:t>szt</w:t>
            </w:r>
            <w:r w:rsidR="00FC736A">
              <w:rPr>
                <w:rFonts w:ascii="Arial" w:hAnsi="Arial" w:cs="Arial"/>
                <w:sz w:val="22"/>
                <w:szCs w:val="22"/>
              </w:rPr>
              <w:t>. piłek)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48.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Stojak na laski gimnastyczne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Krzesła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842" w:type="dxa"/>
          </w:tcPr>
          <w:p w:rsidR="00642AB9" w:rsidRPr="00521FD4" w:rsidRDefault="00642AB9">
            <w:pPr>
              <w:pStyle w:val="NormalnyWeb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Zestaw sufitowy z dwoma trawersami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zestaw</w:t>
            </w:r>
          </w:p>
        </w:tc>
        <w:tc>
          <w:tcPr>
            <w:tcW w:w="1842" w:type="dxa"/>
          </w:tcPr>
          <w:p w:rsidR="00642AB9" w:rsidRPr="00521FD4" w:rsidRDefault="00642AB9">
            <w:pPr>
              <w:pStyle w:val="NormalnyWeb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Półwałki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Kliny trójkatne dla kończyn górnych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2 sztuki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Kształtka pod kończyny dolne 67/53x25x10</w:t>
            </w:r>
            <w:r w:rsidR="00915285">
              <w:rPr>
                <w:rFonts w:ascii="Arial" w:hAnsi="Arial" w:cs="Arial"/>
                <w:sz w:val="22"/>
                <w:szCs w:val="22"/>
              </w:rPr>
              <w:t xml:space="preserve"> cm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lastRenderedPageBreak/>
              <w:t>54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Stół pionizacyjny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Trenażer oddechu z elektronicznym wyświetlaczem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Aparat do indywiduwalnych ćw. stymulacji oddechu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10 sztuk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Schodki metalowe dwustopniowe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Pr="00AC30AC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42AB9" w:rsidRPr="00AC30AC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42AB9" w:rsidRPr="00AC30AC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Balkonik dwukółkowy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Drabinka gimnastyczna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Pr="00D8190A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42AB9" w:rsidRPr="00D8190A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642AB9" w:rsidRPr="00D8190A" w:rsidRDefault="00642AB9" w:rsidP="004213B9">
            <w:pPr>
              <w:pStyle w:val="NormalnyWeb"/>
              <w:jc w:val="right"/>
              <w:rPr>
                <w:color w:val="000000" w:themeColor="text1"/>
              </w:rPr>
            </w:pPr>
          </w:p>
        </w:tc>
      </w:tr>
      <w:tr w:rsidR="00642AB9" w:rsidTr="004D1B45">
        <w:trPr>
          <w:trHeight w:val="347"/>
        </w:trPr>
        <w:tc>
          <w:tcPr>
            <w:tcW w:w="675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544" w:type="dxa"/>
          </w:tcPr>
          <w:p w:rsidR="00642AB9" w:rsidRPr="00521FD4" w:rsidRDefault="003D05CF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Fantom do resusc</w:t>
            </w:r>
            <w:r w:rsidR="00642AB9" w:rsidRPr="00521FD4">
              <w:rPr>
                <w:rFonts w:ascii="Arial" w:hAnsi="Arial" w:cs="Arial"/>
                <w:sz w:val="22"/>
                <w:szCs w:val="22"/>
              </w:rPr>
              <w:t>ytacji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4213B9">
            <w:pPr>
              <w:pStyle w:val="NormalnyWeb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Kule łokciowe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para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Laska regulowana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544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 xml:space="preserve">Tablica magnetyczna </w:t>
            </w:r>
          </w:p>
        </w:tc>
        <w:tc>
          <w:tcPr>
            <w:tcW w:w="1418" w:type="dxa"/>
          </w:tcPr>
          <w:p w:rsidR="00642AB9" w:rsidRPr="00521FD4" w:rsidRDefault="00642AB9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1 sztuka</w:t>
            </w:r>
          </w:p>
        </w:tc>
        <w:tc>
          <w:tcPr>
            <w:tcW w:w="1842" w:type="dxa"/>
          </w:tcPr>
          <w:p w:rsidR="00642AB9" w:rsidRPr="00521FD4" w:rsidRDefault="00642AB9" w:rsidP="00131CE6">
            <w:pPr>
              <w:pStyle w:val="NormalnyWeb"/>
              <w:spacing w:after="142" w:afterAutospacing="0" w:line="288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E862A4" w:rsidTr="00597002">
        <w:tc>
          <w:tcPr>
            <w:tcW w:w="14425" w:type="dxa"/>
            <w:gridSpan w:val="8"/>
          </w:tcPr>
          <w:p w:rsidR="00E862A4" w:rsidRPr="00564FF3" w:rsidRDefault="00E862A4" w:rsidP="00E862A4">
            <w:pPr>
              <w:pStyle w:val="Normalny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4FF3">
              <w:rPr>
                <w:rFonts w:ascii="Arial" w:hAnsi="Arial" w:cs="Arial"/>
                <w:color w:val="000000" w:themeColor="text1"/>
                <w:sz w:val="22"/>
                <w:szCs w:val="22"/>
              </w:rPr>
              <w:t>Waga elektroniczna do 250 kg:</w:t>
            </w:r>
          </w:p>
        </w:tc>
      </w:tr>
      <w:tr w:rsidR="00642AB9" w:rsidTr="004D1B45">
        <w:tc>
          <w:tcPr>
            <w:tcW w:w="675" w:type="dxa"/>
          </w:tcPr>
          <w:p w:rsidR="00642AB9" w:rsidRPr="00521FD4" w:rsidRDefault="00642A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  <w:r w:rsidRPr="00521FD4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544" w:type="dxa"/>
          </w:tcPr>
          <w:p w:rsidR="00642AB9" w:rsidRPr="00564FF3" w:rsidRDefault="00642AB9">
            <w:pPr>
              <w:pStyle w:val="NormalnyWeb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64FF3">
              <w:rPr>
                <w:rFonts w:ascii="Arial" w:hAnsi="Arial" w:cs="Arial"/>
                <w:color w:val="000000" w:themeColor="text1"/>
                <w:sz w:val="22"/>
                <w:szCs w:val="22"/>
              </w:rPr>
              <w:t>Waga elektroniczna</w:t>
            </w:r>
            <w:r w:rsidR="00E862A4" w:rsidRPr="00564FF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 250 kg</w:t>
            </w:r>
          </w:p>
        </w:tc>
        <w:tc>
          <w:tcPr>
            <w:tcW w:w="1418" w:type="dxa"/>
          </w:tcPr>
          <w:p w:rsidR="00642AB9" w:rsidRPr="00521FD4" w:rsidRDefault="00D03E56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42AB9" w:rsidRPr="00521FD4">
              <w:rPr>
                <w:rFonts w:ascii="Arial" w:hAnsi="Arial" w:cs="Arial"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:rsidR="00642AB9" w:rsidRPr="00521FD4" w:rsidRDefault="00642AB9" w:rsidP="004213B9">
            <w:pPr>
              <w:pStyle w:val="NormalnyWeb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</w:pPr>
          </w:p>
        </w:tc>
        <w:tc>
          <w:tcPr>
            <w:tcW w:w="1276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642AB9" w:rsidRDefault="00642AB9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642AB9" w:rsidRDefault="00642AB9" w:rsidP="004213B9">
            <w:pPr>
              <w:pStyle w:val="NormalnyWeb"/>
              <w:jc w:val="right"/>
            </w:pPr>
          </w:p>
        </w:tc>
      </w:tr>
      <w:tr w:rsidR="004D1B45" w:rsidTr="004D1B45">
        <w:trPr>
          <w:trHeight w:val="791"/>
        </w:trPr>
        <w:tc>
          <w:tcPr>
            <w:tcW w:w="7479" w:type="dxa"/>
            <w:gridSpan w:val="4"/>
          </w:tcPr>
          <w:p w:rsidR="004D1B45" w:rsidRPr="004D1B45" w:rsidRDefault="004D1B45" w:rsidP="00D15B6B">
            <w:pPr>
              <w:pStyle w:val="Normalny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4D1B45" w:rsidRDefault="004D1B45" w:rsidP="004213B9">
            <w:pPr>
              <w:pStyle w:val="NormalnyWeb"/>
            </w:pPr>
          </w:p>
        </w:tc>
        <w:tc>
          <w:tcPr>
            <w:tcW w:w="1276" w:type="dxa"/>
          </w:tcPr>
          <w:p w:rsidR="004D1B45" w:rsidRDefault="004D1B45" w:rsidP="004213B9">
            <w:pPr>
              <w:pStyle w:val="NormalnyWeb"/>
              <w:jc w:val="right"/>
            </w:pPr>
          </w:p>
        </w:tc>
        <w:tc>
          <w:tcPr>
            <w:tcW w:w="1843" w:type="dxa"/>
          </w:tcPr>
          <w:p w:rsidR="004D1B45" w:rsidRDefault="004D1B45" w:rsidP="004213B9">
            <w:pPr>
              <w:pStyle w:val="NormalnyWeb"/>
              <w:jc w:val="right"/>
            </w:pPr>
          </w:p>
        </w:tc>
        <w:tc>
          <w:tcPr>
            <w:tcW w:w="1984" w:type="dxa"/>
          </w:tcPr>
          <w:p w:rsidR="004D1B45" w:rsidRDefault="004D1B45" w:rsidP="004213B9">
            <w:pPr>
              <w:pStyle w:val="NormalnyWeb"/>
              <w:jc w:val="right"/>
            </w:pPr>
          </w:p>
        </w:tc>
      </w:tr>
    </w:tbl>
    <w:p w:rsidR="00B143E7" w:rsidRPr="006C2598" w:rsidRDefault="00B143E7" w:rsidP="00B143E7">
      <w:pPr>
        <w:rPr>
          <w:rFonts w:ascii="Tahoma" w:eastAsia="Times New Roman" w:hAnsi="Tahoma" w:cs="Tahoma"/>
          <w:sz w:val="18"/>
          <w:szCs w:val="18"/>
          <w:lang w:eastAsia="ar-SA"/>
        </w:rPr>
      </w:pPr>
    </w:p>
    <w:p w:rsidR="00B143E7" w:rsidRPr="006C2598" w:rsidRDefault="00B143E7" w:rsidP="00B143E7">
      <w:pPr>
        <w:suppressAutoHyphens/>
        <w:spacing w:after="0" w:line="240" w:lineRule="auto"/>
        <w:rPr>
          <w:rFonts w:ascii="Times New Roman" w:eastAsia="Times New Roman" w:hAnsi="Times New Roman" w:cs="Tahoma"/>
          <w:sz w:val="18"/>
          <w:szCs w:val="18"/>
          <w:lang w:eastAsia="ar-SA"/>
        </w:rPr>
      </w:pPr>
      <w:r w:rsidRPr="006C2598">
        <w:rPr>
          <w:rFonts w:ascii="Tahoma" w:eastAsia="Times New Roman" w:hAnsi="Tahoma" w:cs="Tahoma"/>
          <w:sz w:val="18"/>
          <w:szCs w:val="18"/>
          <w:lang w:eastAsia="ar-SA"/>
        </w:rPr>
        <w:t>…………………, dnia .....................</w:t>
      </w:r>
    </w:p>
    <w:p w:rsidR="00B143E7" w:rsidRPr="006C2598" w:rsidRDefault="00B143E7" w:rsidP="00B143E7">
      <w:pPr>
        <w:suppressAutoHyphens/>
        <w:spacing w:after="0" w:line="240" w:lineRule="auto"/>
        <w:ind w:left="4956"/>
        <w:rPr>
          <w:rFonts w:ascii="Tahoma" w:eastAsia="Times New Roman" w:hAnsi="Tahoma" w:cs="Tahoma"/>
          <w:sz w:val="18"/>
          <w:szCs w:val="18"/>
          <w:lang w:eastAsia="ar-SA"/>
        </w:rPr>
      </w:pP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</w:t>
      </w:r>
      <w:r w:rsidRPr="006C2598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.............................................................</w:t>
      </w:r>
    </w:p>
    <w:p w:rsidR="00B143E7" w:rsidRPr="006C2598" w:rsidRDefault="00B143E7" w:rsidP="00B143E7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6C2598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</w:t>
      </w:r>
      <w:r w:rsidRPr="006C2598">
        <w:rPr>
          <w:rFonts w:ascii="Tahoma" w:eastAsia="Times New Roman" w:hAnsi="Tahoma" w:cs="Tahoma"/>
          <w:sz w:val="18"/>
          <w:szCs w:val="18"/>
          <w:lang w:eastAsia="ar-SA"/>
        </w:rPr>
        <w:tab/>
      </w:r>
      <w:r w:rsidRPr="006C2598">
        <w:rPr>
          <w:rFonts w:ascii="Tahoma" w:eastAsia="Times New Roman" w:hAnsi="Tahoma" w:cs="Tahoma"/>
          <w:sz w:val="18"/>
          <w:szCs w:val="18"/>
          <w:lang w:eastAsia="ar-SA"/>
        </w:rPr>
        <w:tab/>
        <w:t xml:space="preserve">   </w:t>
      </w:r>
      <w:r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                                                                                    </w:t>
      </w:r>
      <w:r w:rsidRPr="006C2598">
        <w:rPr>
          <w:rFonts w:ascii="Tahoma" w:eastAsia="Times New Roman" w:hAnsi="Tahoma" w:cs="Tahoma"/>
          <w:sz w:val="18"/>
          <w:szCs w:val="18"/>
          <w:lang w:eastAsia="ar-SA"/>
        </w:rPr>
        <w:t xml:space="preserve">  </w:t>
      </w:r>
      <w:r>
        <w:rPr>
          <w:rFonts w:ascii="Tahoma" w:eastAsia="Times New Roman" w:hAnsi="Tahoma" w:cs="Tahoma"/>
          <w:sz w:val="18"/>
          <w:szCs w:val="18"/>
          <w:lang w:eastAsia="ar-SA"/>
        </w:rPr>
        <w:t>(podpis i pieczęć Wykonawcy)</w:t>
      </w:r>
      <w:r w:rsidRPr="006C2598">
        <w:rPr>
          <w:rFonts w:ascii="Tahoma" w:eastAsia="Times New Roman" w:hAnsi="Tahoma" w:cs="Tahoma"/>
          <w:sz w:val="18"/>
          <w:szCs w:val="18"/>
          <w:lang w:eastAsia="ar-SA"/>
        </w:rPr>
        <w:t xml:space="preserve">                   </w:t>
      </w:r>
    </w:p>
    <w:p w:rsidR="00DD78A5" w:rsidRPr="008612BB" w:rsidRDefault="00DD78A5" w:rsidP="008612BB">
      <w:pPr>
        <w:rPr>
          <w:szCs w:val="20"/>
        </w:rPr>
      </w:pPr>
    </w:p>
    <w:sectPr w:rsidR="00DD78A5" w:rsidRPr="008612BB" w:rsidSect="00D15B6B">
      <w:footerReference w:type="default" r:id="rId9"/>
      <w:pgSz w:w="16838" w:h="11906" w:orient="landscape" w:code="9"/>
      <w:pgMar w:top="1418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3BF" w:rsidRDefault="00FD43BF" w:rsidP="00C77888">
      <w:pPr>
        <w:spacing w:after="0" w:line="240" w:lineRule="auto"/>
      </w:pPr>
      <w:r>
        <w:separator/>
      </w:r>
    </w:p>
  </w:endnote>
  <w:endnote w:type="continuationSeparator" w:id="0">
    <w:p w:rsidR="00FD43BF" w:rsidRDefault="00FD43BF" w:rsidP="00C7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17939"/>
      <w:docPartObj>
        <w:docPartGallery w:val="Page Numbers (Bottom of Page)"/>
        <w:docPartUnique/>
      </w:docPartObj>
    </w:sdtPr>
    <w:sdtEndPr/>
    <w:sdtContent>
      <w:p w:rsidR="004213B9" w:rsidRDefault="00B143E7">
        <w:pPr>
          <w:pStyle w:val="Stopka"/>
          <w:jc w:val="center"/>
        </w:pPr>
        <w:r>
          <w:rPr>
            <w:noProof/>
          </w:rPr>
          <w:drawing>
            <wp:inline distT="0" distB="0" distL="0" distR="0" wp14:anchorId="4A7A2DBD" wp14:editId="4C399156">
              <wp:extent cx="5760720" cy="374650"/>
              <wp:effectExtent l="0" t="0" r="0" b="0"/>
              <wp:docPr id="1" name="Obraz 29" descr="WersjaRPOWM_poziomy EFRR mon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29" descr="WersjaRPOWM_poziomy EFRR mono.jpg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374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7E51E6">
          <w:fldChar w:fldCharType="begin"/>
        </w:r>
        <w:r w:rsidR="00E36B05">
          <w:instrText xml:space="preserve"> PAGE   \* MERGEFORMAT </w:instrText>
        </w:r>
        <w:r w:rsidR="007E51E6">
          <w:fldChar w:fldCharType="separate"/>
        </w:r>
        <w:r w:rsidR="00B60C83">
          <w:rPr>
            <w:noProof/>
          </w:rPr>
          <w:t>2</w:t>
        </w:r>
        <w:r w:rsidR="007E51E6">
          <w:rPr>
            <w:noProof/>
          </w:rPr>
          <w:fldChar w:fldCharType="end"/>
        </w:r>
      </w:p>
    </w:sdtContent>
  </w:sdt>
  <w:p w:rsidR="004213B9" w:rsidRDefault="004213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3BF" w:rsidRDefault="00FD43BF" w:rsidP="00C77888">
      <w:pPr>
        <w:spacing w:after="0" w:line="240" w:lineRule="auto"/>
      </w:pPr>
      <w:r>
        <w:separator/>
      </w:r>
    </w:p>
  </w:footnote>
  <w:footnote w:type="continuationSeparator" w:id="0">
    <w:p w:rsidR="00FD43BF" w:rsidRDefault="00FD43BF" w:rsidP="00C77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CB6"/>
    <w:multiLevelType w:val="multilevel"/>
    <w:tmpl w:val="AB8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37EC5"/>
    <w:multiLevelType w:val="multilevel"/>
    <w:tmpl w:val="50C0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F3001"/>
    <w:multiLevelType w:val="multilevel"/>
    <w:tmpl w:val="B232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709D9"/>
    <w:multiLevelType w:val="multilevel"/>
    <w:tmpl w:val="F9CEE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F6948"/>
    <w:multiLevelType w:val="multilevel"/>
    <w:tmpl w:val="6B6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64877"/>
    <w:multiLevelType w:val="multilevel"/>
    <w:tmpl w:val="9836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27136"/>
    <w:multiLevelType w:val="multilevel"/>
    <w:tmpl w:val="D714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515AAB"/>
    <w:multiLevelType w:val="multilevel"/>
    <w:tmpl w:val="46F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65E33"/>
    <w:multiLevelType w:val="multilevel"/>
    <w:tmpl w:val="46DA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0A5938"/>
    <w:multiLevelType w:val="multilevel"/>
    <w:tmpl w:val="F8F20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7F0F29"/>
    <w:multiLevelType w:val="multilevel"/>
    <w:tmpl w:val="9D4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22660C"/>
    <w:multiLevelType w:val="multilevel"/>
    <w:tmpl w:val="6E82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4218A3"/>
    <w:multiLevelType w:val="multilevel"/>
    <w:tmpl w:val="B83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C71970"/>
    <w:multiLevelType w:val="multilevel"/>
    <w:tmpl w:val="491E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A97889"/>
    <w:multiLevelType w:val="multilevel"/>
    <w:tmpl w:val="E46E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43D1737"/>
    <w:multiLevelType w:val="multilevel"/>
    <w:tmpl w:val="A0A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53B3239"/>
    <w:multiLevelType w:val="multilevel"/>
    <w:tmpl w:val="CF48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6D80F88"/>
    <w:multiLevelType w:val="multilevel"/>
    <w:tmpl w:val="2826A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674A68"/>
    <w:multiLevelType w:val="multilevel"/>
    <w:tmpl w:val="729A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CA6779"/>
    <w:multiLevelType w:val="multilevel"/>
    <w:tmpl w:val="B2D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F4C5209"/>
    <w:multiLevelType w:val="multilevel"/>
    <w:tmpl w:val="C3FA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9D068F"/>
    <w:multiLevelType w:val="multilevel"/>
    <w:tmpl w:val="985A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FE1639"/>
    <w:multiLevelType w:val="multilevel"/>
    <w:tmpl w:val="9402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1340A5"/>
    <w:multiLevelType w:val="multilevel"/>
    <w:tmpl w:val="93E2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0DA0342"/>
    <w:multiLevelType w:val="multilevel"/>
    <w:tmpl w:val="45A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024F15"/>
    <w:multiLevelType w:val="multilevel"/>
    <w:tmpl w:val="4896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853E17"/>
    <w:multiLevelType w:val="multilevel"/>
    <w:tmpl w:val="5EF6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9572515"/>
    <w:multiLevelType w:val="multilevel"/>
    <w:tmpl w:val="BEDA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9541E4"/>
    <w:multiLevelType w:val="multilevel"/>
    <w:tmpl w:val="0E3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AF06A69"/>
    <w:multiLevelType w:val="multilevel"/>
    <w:tmpl w:val="3D32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435066"/>
    <w:multiLevelType w:val="multilevel"/>
    <w:tmpl w:val="36EC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206767"/>
    <w:multiLevelType w:val="multilevel"/>
    <w:tmpl w:val="449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2B730A"/>
    <w:multiLevelType w:val="multilevel"/>
    <w:tmpl w:val="536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30749D3"/>
    <w:multiLevelType w:val="multilevel"/>
    <w:tmpl w:val="CEA4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3174454"/>
    <w:multiLevelType w:val="multilevel"/>
    <w:tmpl w:val="F7EA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4A9626D"/>
    <w:multiLevelType w:val="multilevel"/>
    <w:tmpl w:val="9024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5095063"/>
    <w:multiLevelType w:val="multilevel"/>
    <w:tmpl w:val="6CD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763CD1"/>
    <w:multiLevelType w:val="multilevel"/>
    <w:tmpl w:val="D322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6C305CC"/>
    <w:multiLevelType w:val="multilevel"/>
    <w:tmpl w:val="151E6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A00B31"/>
    <w:multiLevelType w:val="multilevel"/>
    <w:tmpl w:val="ED349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921715A"/>
    <w:multiLevelType w:val="multilevel"/>
    <w:tmpl w:val="D320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B6B46EF"/>
    <w:multiLevelType w:val="multilevel"/>
    <w:tmpl w:val="19A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F4158A6"/>
    <w:multiLevelType w:val="multilevel"/>
    <w:tmpl w:val="446C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11B69B4"/>
    <w:multiLevelType w:val="multilevel"/>
    <w:tmpl w:val="CEA41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6B00831"/>
    <w:multiLevelType w:val="multilevel"/>
    <w:tmpl w:val="03A0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70129B1"/>
    <w:multiLevelType w:val="multilevel"/>
    <w:tmpl w:val="33BA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7C46E56"/>
    <w:multiLevelType w:val="multilevel"/>
    <w:tmpl w:val="2BE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291C46"/>
    <w:multiLevelType w:val="multilevel"/>
    <w:tmpl w:val="AF1E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174441"/>
    <w:multiLevelType w:val="multilevel"/>
    <w:tmpl w:val="7CB0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9CB22A6"/>
    <w:multiLevelType w:val="multilevel"/>
    <w:tmpl w:val="F20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A851B3A"/>
    <w:multiLevelType w:val="multilevel"/>
    <w:tmpl w:val="488C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AD06387"/>
    <w:multiLevelType w:val="multilevel"/>
    <w:tmpl w:val="DB1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205FA3"/>
    <w:multiLevelType w:val="multilevel"/>
    <w:tmpl w:val="8A9E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B2A420A"/>
    <w:multiLevelType w:val="multilevel"/>
    <w:tmpl w:val="7D8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B2F0F29"/>
    <w:multiLevelType w:val="multilevel"/>
    <w:tmpl w:val="909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BCA4E50"/>
    <w:multiLevelType w:val="multilevel"/>
    <w:tmpl w:val="4E58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ED33E2F"/>
    <w:multiLevelType w:val="multilevel"/>
    <w:tmpl w:val="B0F8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F85550E"/>
    <w:multiLevelType w:val="multilevel"/>
    <w:tmpl w:val="A8B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FAC30EE"/>
    <w:multiLevelType w:val="multilevel"/>
    <w:tmpl w:val="9308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FCA49DB"/>
    <w:multiLevelType w:val="multilevel"/>
    <w:tmpl w:val="27C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1696B30"/>
    <w:multiLevelType w:val="multilevel"/>
    <w:tmpl w:val="CBF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29013EC"/>
    <w:multiLevelType w:val="multilevel"/>
    <w:tmpl w:val="06BA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397076D"/>
    <w:multiLevelType w:val="multilevel"/>
    <w:tmpl w:val="29E8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3CA2147"/>
    <w:multiLevelType w:val="multilevel"/>
    <w:tmpl w:val="C6CA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4434803"/>
    <w:multiLevelType w:val="multilevel"/>
    <w:tmpl w:val="9B6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6931D2C"/>
    <w:multiLevelType w:val="multilevel"/>
    <w:tmpl w:val="968E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83D77B9"/>
    <w:multiLevelType w:val="multilevel"/>
    <w:tmpl w:val="8E0C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BEC3EA9"/>
    <w:multiLevelType w:val="multilevel"/>
    <w:tmpl w:val="47E6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C5B51D5"/>
    <w:multiLevelType w:val="multilevel"/>
    <w:tmpl w:val="4E20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C6A230B"/>
    <w:multiLevelType w:val="multilevel"/>
    <w:tmpl w:val="2E4C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DEA161D"/>
    <w:multiLevelType w:val="multilevel"/>
    <w:tmpl w:val="2CC6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E6230B2"/>
    <w:multiLevelType w:val="multilevel"/>
    <w:tmpl w:val="ADC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EE83460"/>
    <w:multiLevelType w:val="multilevel"/>
    <w:tmpl w:val="F1D8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0CE12F3"/>
    <w:multiLevelType w:val="multilevel"/>
    <w:tmpl w:val="359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0DB01EF"/>
    <w:multiLevelType w:val="multilevel"/>
    <w:tmpl w:val="A85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1E732F2"/>
    <w:multiLevelType w:val="multilevel"/>
    <w:tmpl w:val="3C7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3987CC3"/>
    <w:multiLevelType w:val="multilevel"/>
    <w:tmpl w:val="0AF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4990ED7"/>
    <w:multiLevelType w:val="multilevel"/>
    <w:tmpl w:val="EB3C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66614BC"/>
    <w:multiLevelType w:val="multilevel"/>
    <w:tmpl w:val="369E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87F2D57"/>
    <w:multiLevelType w:val="multilevel"/>
    <w:tmpl w:val="4072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8D75D32"/>
    <w:multiLevelType w:val="multilevel"/>
    <w:tmpl w:val="036C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A0A60CB"/>
    <w:multiLevelType w:val="multilevel"/>
    <w:tmpl w:val="261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F4155C7"/>
    <w:multiLevelType w:val="multilevel"/>
    <w:tmpl w:val="11DE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F431C0F"/>
    <w:multiLevelType w:val="multilevel"/>
    <w:tmpl w:val="33D2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18D7F36"/>
    <w:multiLevelType w:val="multilevel"/>
    <w:tmpl w:val="3194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26133D2"/>
    <w:multiLevelType w:val="multilevel"/>
    <w:tmpl w:val="6F80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6101E39"/>
    <w:multiLevelType w:val="multilevel"/>
    <w:tmpl w:val="710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AB37560"/>
    <w:multiLevelType w:val="multilevel"/>
    <w:tmpl w:val="460E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C9112E4"/>
    <w:multiLevelType w:val="multilevel"/>
    <w:tmpl w:val="ED6C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F8B4029"/>
    <w:multiLevelType w:val="multilevel"/>
    <w:tmpl w:val="3DA0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88"/>
  </w:num>
  <w:num w:numId="3">
    <w:abstractNumId w:val="58"/>
  </w:num>
  <w:num w:numId="4">
    <w:abstractNumId w:val="87"/>
  </w:num>
  <w:num w:numId="5">
    <w:abstractNumId w:val="34"/>
  </w:num>
  <w:num w:numId="6">
    <w:abstractNumId w:val="20"/>
  </w:num>
  <w:num w:numId="7">
    <w:abstractNumId w:val="62"/>
  </w:num>
  <w:num w:numId="8">
    <w:abstractNumId w:val="25"/>
  </w:num>
  <w:num w:numId="9">
    <w:abstractNumId w:val="86"/>
  </w:num>
  <w:num w:numId="10">
    <w:abstractNumId w:val="38"/>
  </w:num>
  <w:num w:numId="11">
    <w:abstractNumId w:val="51"/>
  </w:num>
  <w:num w:numId="12">
    <w:abstractNumId w:val="9"/>
  </w:num>
  <w:num w:numId="13">
    <w:abstractNumId w:val="47"/>
  </w:num>
  <w:num w:numId="14">
    <w:abstractNumId w:val="66"/>
  </w:num>
  <w:num w:numId="15">
    <w:abstractNumId w:val="24"/>
  </w:num>
  <w:num w:numId="16">
    <w:abstractNumId w:val="75"/>
  </w:num>
  <w:num w:numId="17">
    <w:abstractNumId w:val="29"/>
  </w:num>
  <w:num w:numId="18">
    <w:abstractNumId w:val="67"/>
  </w:num>
  <w:num w:numId="19">
    <w:abstractNumId w:val="30"/>
  </w:num>
  <w:num w:numId="20">
    <w:abstractNumId w:val="52"/>
  </w:num>
  <w:num w:numId="21">
    <w:abstractNumId w:val="54"/>
  </w:num>
  <w:num w:numId="22">
    <w:abstractNumId w:val="1"/>
  </w:num>
  <w:num w:numId="23">
    <w:abstractNumId w:val="76"/>
  </w:num>
  <w:num w:numId="24">
    <w:abstractNumId w:val="50"/>
  </w:num>
  <w:num w:numId="25">
    <w:abstractNumId w:val="8"/>
  </w:num>
  <w:num w:numId="26">
    <w:abstractNumId w:val="22"/>
  </w:num>
  <w:num w:numId="27">
    <w:abstractNumId w:val="46"/>
  </w:num>
  <w:num w:numId="28">
    <w:abstractNumId w:val="36"/>
  </w:num>
  <w:num w:numId="29">
    <w:abstractNumId w:val="49"/>
  </w:num>
  <w:num w:numId="30">
    <w:abstractNumId w:val="71"/>
  </w:num>
  <w:num w:numId="31">
    <w:abstractNumId w:val="55"/>
  </w:num>
  <w:num w:numId="32">
    <w:abstractNumId w:val="18"/>
  </w:num>
  <w:num w:numId="33">
    <w:abstractNumId w:val="56"/>
  </w:num>
  <w:num w:numId="34">
    <w:abstractNumId w:val="82"/>
  </w:num>
  <w:num w:numId="35">
    <w:abstractNumId w:val="37"/>
  </w:num>
  <w:num w:numId="36">
    <w:abstractNumId w:val="57"/>
  </w:num>
  <w:num w:numId="37">
    <w:abstractNumId w:val="69"/>
  </w:num>
  <w:num w:numId="38">
    <w:abstractNumId w:val="40"/>
  </w:num>
  <w:num w:numId="39">
    <w:abstractNumId w:val="41"/>
  </w:num>
  <w:num w:numId="40">
    <w:abstractNumId w:val="3"/>
  </w:num>
  <w:num w:numId="41">
    <w:abstractNumId w:val="31"/>
  </w:num>
  <w:num w:numId="42">
    <w:abstractNumId w:val="0"/>
  </w:num>
  <w:num w:numId="43">
    <w:abstractNumId w:val="4"/>
  </w:num>
  <w:num w:numId="44">
    <w:abstractNumId w:val="23"/>
  </w:num>
  <w:num w:numId="45">
    <w:abstractNumId w:val="35"/>
  </w:num>
  <w:num w:numId="46">
    <w:abstractNumId w:val="7"/>
  </w:num>
  <w:num w:numId="47">
    <w:abstractNumId w:val="63"/>
  </w:num>
  <w:num w:numId="48">
    <w:abstractNumId w:val="80"/>
  </w:num>
  <w:num w:numId="49">
    <w:abstractNumId w:val="65"/>
  </w:num>
  <w:num w:numId="50">
    <w:abstractNumId w:val="19"/>
  </w:num>
  <w:num w:numId="51">
    <w:abstractNumId w:val="44"/>
  </w:num>
  <w:num w:numId="52">
    <w:abstractNumId w:val="5"/>
  </w:num>
  <w:num w:numId="53">
    <w:abstractNumId w:val="13"/>
  </w:num>
  <w:num w:numId="54">
    <w:abstractNumId w:val="74"/>
  </w:num>
  <w:num w:numId="55">
    <w:abstractNumId w:val="45"/>
  </w:num>
  <w:num w:numId="56">
    <w:abstractNumId w:val="61"/>
  </w:num>
  <w:num w:numId="57">
    <w:abstractNumId w:val="14"/>
  </w:num>
  <w:num w:numId="58">
    <w:abstractNumId w:val="15"/>
  </w:num>
  <w:num w:numId="59">
    <w:abstractNumId w:val="21"/>
  </w:num>
  <w:num w:numId="60">
    <w:abstractNumId w:val="60"/>
  </w:num>
  <w:num w:numId="61">
    <w:abstractNumId w:val="2"/>
  </w:num>
  <w:num w:numId="62">
    <w:abstractNumId w:val="39"/>
  </w:num>
  <w:num w:numId="63">
    <w:abstractNumId w:val="48"/>
  </w:num>
  <w:num w:numId="64">
    <w:abstractNumId w:val="26"/>
  </w:num>
  <w:num w:numId="65">
    <w:abstractNumId w:val="70"/>
  </w:num>
  <w:num w:numId="66">
    <w:abstractNumId w:val="53"/>
  </w:num>
  <w:num w:numId="67">
    <w:abstractNumId w:val="43"/>
  </w:num>
  <w:num w:numId="68">
    <w:abstractNumId w:val="83"/>
  </w:num>
  <w:num w:numId="69">
    <w:abstractNumId w:val="84"/>
  </w:num>
  <w:num w:numId="70">
    <w:abstractNumId w:val="32"/>
  </w:num>
  <w:num w:numId="71">
    <w:abstractNumId w:val="73"/>
  </w:num>
  <w:num w:numId="72">
    <w:abstractNumId w:val="33"/>
  </w:num>
  <w:num w:numId="73">
    <w:abstractNumId w:val="72"/>
  </w:num>
  <w:num w:numId="74">
    <w:abstractNumId w:val="81"/>
  </w:num>
  <w:num w:numId="75">
    <w:abstractNumId w:val="64"/>
  </w:num>
  <w:num w:numId="76">
    <w:abstractNumId w:val="17"/>
  </w:num>
  <w:num w:numId="77">
    <w:abstractNumId w:val="11"/>
  </w:num>
  <w:num w:numId="78">
    <w:abstractNumId w:val="89"/>
  </w:num>
  <w:num w:numId="79">
    <w:abstractNumId w:val="6"/>
  </w:num>
  <w:num w:numId="80">
    <w:abstractNumId w:val="79"/>
  </w:num>
  <w:num w:numId="81">
    <w:abstractNumId w:val="27"/>
  </w:num>
  <w:num w:numId="82">
    <w:abstractNumId w:val="78"/>
  </w:num>
  <w:num w:numId="83">
    <w:abstractNumId w:val="85"/>
  </w:num>
  <w:num w:numId="84">
    <w:abstractNumId w:val="10"/>
  </w:num>
  <w:num w:numId="85">
    <w:abstractNumId w:val="59"/>
  </w:num>
  <w:num w:numId="86">
    <w:abstractNumId w:val="12"/>
  </w:num>
  <w:num w:numId="87">
    <w:abstractNumId w:val="77"/>
  </w:num>
  <w:num w:numId="88">
    <w:abstractNumId w:val="42"/>
  </w:num>
  <w:num w:numId="89">
    <w:abstractNumId w:val="68"/>
  </w:num>
  <w:num w:numId="90">
    <w:abstractNumId w:val="1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7B3"/>
    <w:rsid w:val="00005AE7"/>
    <w:rsid w:val="00007561"/>
    <w:rsid w:val="0002172C"/>
    <w:rsid w:val="00025B52"/>
    <w:rsid w:val="000272E7"/>
    <w:rsid w:val="00027FB3"/>
    <w:rsid w:val="00036005"/>
    <w:rsid w:val="0004217D"/>
    <w:rsid w:val="00042D3D"/>
    <w:rsid w:val="00046C91"/>
    <w:rsid w:val="00050CCF"/>
    <w:rsid w:val="00050ED1"/>
    <w:rsid w:val="00054557"/>
    <w:rsid w:val="000548F0"/>
    <w:rsid w:val="000614B3"/>
    <w:rsid w:val="000651D0"/>
    <w:rsid w:val="00071635"/>
    <w:rsid w:val="0007342A"/>
    <w:rsid w:val="000819C3"/>
    <w:rsid w:val="00094A38"/>
    <w:rsid w:val="000A1404"/>
    <w:rsid w:val="000A5030"/>
    <w:rsid w:val="000B66C5"/>
    <w:rsid w:val="000C138A"/>
    <w:rsid w:val="000C4F17"/>
    <w:rsid w:val="000C54AF"/>
    <w:rsid w:val="000D0E74"/>
    <w:rsid w:val="000D37F3"/>
    <w:rsid w:val="000D690D"/>
    <w:rsid w:val="000E56DD"/>
    <w:rsid w:val="000E7009"/>
    <w:rsid w:val="000F022B"/>
    <w:rsid w:val="000F2138"/>
    <w:rsid w:val="000F5AC6"/>
    <w:rsid w:val="000F6E09"/>
    <w:rsid w:val="001042A7"/>
    <w:rsid w:val="0011578C"/>
    <w:rsid w:val="00115C16"/>
    <w:rsid w:val="00116E46"/>
    <w:rsid w:val="00123C4E"/>
    <w:rsid w:val="00125B9A"/>
    <w:rsid w:val="00131CE6"/>
    <w:rsid w:val="0013778C"/>
    <w:rsid w:val="00154800"/>
    <w:rsid w:val="001562FB"/>
    <w:rsid w:val="001665E7"/>
    <w:rsid w:val="00166666"/>
    <w:rsid w:val="00173982"/>
    <w:rsid w:val="00191E6A"/>
    <w:rsid w:val="00195C16"/>
    <w:rsid w:val="001968C6"/>
    <w:rsid w:val="001A1631"/>
    <w:rsid w:val="001A2A0C"/>
    <w:rsid w:val="001A3B6F"/>
    <w:rsid w:val="001A5C6D"/>
    <w:rsid w:val="001B4CF1"/>
    <w:rsid w:val="001C3C41"/>
    <w:rsid w:val="001D3821"/>
    <w:rsid w:val="001D6A52"/>
    <w:rsid w:val="001E342E"/>
    <w:rsid w:val="001E5B71"/>
    <w:rsid w:val="001E648B"/>
    <w:rsid w:val="001F1517"/>
    <w:rsid w:val="001F5B95"/>
    <w:rsid w:val="001F6727"/>
    <w:rsid w:val="00205FB1"/>
    <w:rsid w:val="00211BEC"/>
    <w:rsid w:val="00213D75"/>
    <w:rsid w:val="00224C11"/>
    <w:rsid w:val="00245088"/>
    <w:rsid w:val="0024556E"/>
    <w:rsid w:val="00247219"/>
    <w:rsid w:val="00250D4A"/>
    <w:rsid w:val="00255757"/>
    <w:rsid w:val="00256091"/>
    <w:rsid w:val="00257577"/>
    <w:rsid w:val="00263DCF"/>
    <w:rsid w:val="0026440A"/>
    <w:rsid w:val="00270320"/>
    <w:rsid w:val="002738AC"/>
    <w:rsid w:val="00273E2D"/>
    <w:rsid w:val="00274104"/>
    <w:rsid w:val="00276764"/>
    <w:rsid w:val="00285742"/>
    <w:rsid w:val="00297200"/>
    <w:rsid w:val="002A0171"/>
    <w:rsid w:val="002A0F69"/>
    <w:rsid w:val="002B05D6"/>
    <w:rsid w:val="002B3455"/>
    <w:rsid w:val="002C1033"/>
    <w:rsid w:val="002C1D82"/>
    <w:rsid w:val="002C52D8"/>
    <w:rsid w:val="002C7F8A"/>
    <w:rsid w:val="002D381C"/>
    <w:rsid w:val="002E06D8"/>
    <w:rsid w:val="002E34CB"/>
    <w:rsid w:val="002F6C09"/>
    <w:rsid w:val="003020EF"/>
    <w:rsid w:val="003060B3"/>
    <w:rsid w:val="0030695B"/>
    <w:rsid w:val="003110F3"/>
    <w:rsid w:val="00314CE0"/>
    <w:rsid w:val="003204BE"/>
    <w:rsid w:val="00326365"/>
    <w:rsid w:val="00333627"/>
    <w:rsid w:val="0033478A"/>
    <w:rsid w:val="00336BC5"/>
    <w:rsid w:val="0034024D"/>
    <w:rsid w:val="00354DE2"/>
    <w:rsid w:val="0035509C"/>
    <w:rsid w:val="00366D7A"/>
    <w:rsid w:val="00366FEE"/>
    <w:rsid w:val="00370CA4"/>
    <w:rsid w:val="003820D3"/>
    <w:rsid w:val="0038282B"/>
    <w:rsid w:val="00385894"/>
    <w:rsid w:val="00392FB4"/>
    <w:rsid w:val="003A3CE1"/>
    <w:rsid w:val="003A5A28"/>
    <w:rsid w:val="003A6D7A"/>
    <w:rsid w:val="003B1B6F"/>
    <w:rsid w:val="003B4CC0"/>
    <w:rsid w:val="003B552C"/>
    <w:rsid w:val="003B723E"/>
    <w:rsid w:val="003B7700"/>
    <w:rsid w:val="003D05CF"/>
    <w:rsid w:val="003D3F49"/>
    <w:rsid w:val="003D4012"/>
    <w:rsid w:val="003D5878"/>
    <w:rsid w:val="003E79B9"/>
    <w:rsid w:val="004033D4"/>
    <w:rsid w:val="0041121E"/>
    <w:rsid w:val="00415B69"/>
    <w:rsid w:val="0041763E"/>
    <w:rsid w:val="00420C10"/>
    <w:rsid w:val="004213B9"/>
    <w:rsid w:val="004346C8"/>
    <w:rsid w:val="00442B32"/>
    <w:rsid w:val="00465D31"/>
    <w:rsid w:val="004800B5"/>
    <w:rsid w:val="0048378A"/>
    <w:rsid w:val="0049665B"/>
    <w:rsid w:val="00496E2E"/>
    <w:rsid w:val="004A3F07"/>
    <w:rsid w:val="004A5D99"/>
    <w:rsid w:val="004A6C2C"/>
    <w:rsid w:val="004B12B5"/>
    <w:rsid w:val="004C1CEE"/>
    <w:rsid w:val="004C3091"/>
    <w:rsid w:val="004D0D64"/>
    <w:rsid w:val="004D1B45"/>
    <w:rsid w:val="004E4C50"/>
    <w:rsid w:val="004F7690"/>
    <w:rsid w:val="005142A6"/>
    <w:rsid w:val="00521FD4"/>
    <w:rsid w:val="0052211C"/>
    <w:rsid w:val="005232FC"/>
    <w:rsid w:val="00526FFE"/>
    <w:rsid w:val="00534537"/>
    <w:rsid w:val="00536DDA"/>
    <w:rsid w:val="00541782"/>
    <w:rsid w:val="00544C22"/>
    <w:rsid w:val="00551359"/>
    <w:rsid w:val="00552E62"/>
    <w:rsid w:val="0055636B"/>
    <w:rsid w:val="00560696"/>
    <w:rsid w:val="00564FF3"/>
    <w:rsid w:val="00582472"/>
    <w:rsid w:val="005953BB"/>
    <w:rsid w:val="005A093B"/>
    <w:rsid w:val="005C4217"/>
    <w:rsid w:val="005D4EB6"/>
    <w:rsid w:val="005F1645"/>
    <w:rsid w:val="005F519A"/>
    <w:rsid w:val="006035FF"/>
    <w:rsid w:val="00604C9E"/>
    <w:rsid w:val="00604F0D"/>
    <w:rsid w:val="0060741F"/>
    <w:rsid w:val="00614596"/>
    <w:rsid w:val="00641ECF"/>
    <w:rsid w:val="00642AA0"/>
    <w:rsid w:val="00642AB9"/>
    <w:rsid w:val="00643F7A"/>
    <w:rsid w:val="00655C85"/>
    <w:rsid w:val="00660C7D"/>
    <w:rsid w:val="0066429D"/>
    <w:rsid w:val="006651D6"/>
    <w:rsid w:val="006718E3"/>
    <w:rsid w:val="00677E3F"/>
    <w:rsid w:val="006939A5"/>
    <w:rsid w:val="006A4C67"/>
    <w:rsid w:val="006B648C"/>
    <w:rsid w:val="006D0498"/>
    <w:rsid w:val="006E0ACD"/>
    <w:rsid w:val="006E4558"/>
    <w:rsid w:val="006E7C26"/>
    <w:rsid w:val="006F40F8"/>
    <w:rsid w:val="00703805"/>
    <w:rsid w:val="00705246"/>
    <w:rsid w:val="00710A27"/>
    <w:rsid w:val="00722FBD"/>
    <w:rsid w:val="00745A92"/>
    <w:rsid w:val="0075063D"/>
    <w:rsid w:val="00753D50"/>
    <w:rsid w:val="00776A5C"/>
    <w:rsid w:val="007778A8"/>
    <w:rsid w:val="007914EE"/>
    <w:rsid w:val="007A18CF"/>
    <w:rsid w:val="007B2266"/>
    <w:rsid w:val="007B2E1C"/>
    <w:rsid w:val="007B3D33"/>
    <w:rsid w:val="007B789F"/>
    <w:rsid w:val="007D672E"/>
    <w:rsid w:val="007E51E6"/>
    <w:rsid w:val="007F7237"/>
    <w:rsid w:val="007F7850"/>
    <w:rsid w:val="008046D4"/>
    <w:rsid w:val="008061B8"/>
    <w:rsid w:val="00807695"/>
    <w:rsid w:val="00812993"/>
    <w:rsid w:val="00812A6C"/>
    <w:rsid w:val="00812CE6"/>
    <w:rsid w:val="008179C2"/>
    <w:rsid w:val="00822AC2"/>
    <w:rsid w:val="00824990"/>
    <w:rsid w:val="008262EB"/>
    <w:rsid w:val="00826B44"/>
    <w:rsid w:val="00841AFF"/>
    <w:rsid w:val="00842971"/>
    <w:rsid w:val="00842C7E"/>
    <w:rsid w:val="00855BF6"/>
    <w:rsid w:val="00861251"/>
    <w:rsid w:val="008612BB"/>
    <w:rsid w:val="00861979"/>
    <w:rsid w:val="00865CD1"/>
    <w:rsid w:val="008667B7"/>
    <w:rsid w:val="00866989"/>
    <w:rsid w:val="00880793"/>
    <w:rsid w:val="008967A3"/>
    <w:rsid w:val="008A4A56"/>
    <w:rsid w:val="008B3300"/>
    <w:rsid w:val="008C3DFE"/>
    <w:rsid w:val="008E2857"/>
    <w:rsid w:val="008E46D1"/>
    <w:rsid w:val="008E4799"/>
    <w:rsid w:val="008E7F8D"/>
    <w:rsid w:val="008F3E03"/>
    <w:rsid w:val="008F58F8"/>
    <w:rsid w:val="00900B81"/>
    <w:rsid w:val="00901975"/>
    <w:rsid w:val="00904E4A"/>
    <w:rsid w:val="0091081A"/>
    <w:rsid w:val="009117AE"/>
    <w:rsid w:val="00913C81"/>
    <w:rsid w:val="00914CCB"/>
    <w:rsid w:val="00915001"/>
    <w:rsid w:val="00915285"/>
    <w:rsid w:val="00917567"/>
    <w:rsid w:val="00930541"/>
    <w:rsid w:val="0094588B"/>
    <w:rsid w:val="009462DD"/>
    <w:rsid w:val="00952229"/>
    <w:rsid w:val="0095301D"/>
    <w:rsid w:val="00954C4C"/>
    <w:rsid w:val="009666F4"/>
    <w:rsid w:val="00973E34"/>
    <w:rsid w:val="00974F8F"/>
    <w:rsid w:val="00986A79"/>
    <w:rsid w:val="0099220F"/>
    <w:rsid w:val="00995D62"/>
    <w:rsid w:val="00995DD6"/>
    <w:rsid w:val="009A17B3"/>
    <w:rsid w:val="009A1B83"/>
    <w:rsid w:val="009A3817"/>
    <w:rsid w:val="009C2DBA"/>
    <w:rsid w:val="009D4027"/>
    <w:rsid w:val="009D52EB"/>
    <w:rsid w:val="009E1F81"/>
    <w:rsid w:val="009E4AB4"/>
    <w:rsid w:val="00A00E17"/>
    <w:rsid w:val="00A01579"/>
    <w:rsid w:val="00A04582"/>
    <w:rsid w:val="00A36472"/>
    <w:rsid w:val="00A36725"/>
    <w:rsid w:val="00A45A95"/>
    <w:rsid w:val="00A47F48"/>
    <w:rsid w:val="00A60F1A"/>
    <w:rsid w:val="00A621A8"/>
    <w:rsid w:val="00A66DBE"/>
    <w:rsid w:val="00A84488"/>
    <w:rsid w:val="00AA36C1"/>
    <w:rsid w:val="00AA386F"/>
    <w:rsid w:val="00AD788B"/>
    <w:rsid w:val="00AE32C8"/>
    <w:rsid w:val="00AE358E"/>
    <w:rsid w:val="00AE64C3"/>
    <w:rsid w:val="00AF4CD6"/>
    <w:rsid w:val="00AF5100"/>
    <w:rsid w:val="00AF7DED"/>
    <w:rsid w:val="00B02B06"/>
    <w:rsid w:val="00B11ACB"/>
    <w:rsid w:val="00B12A6C"/>
    <w:rsid w:val="00B143E7"/>
    <w:rsid w:val="00B1453E"/>
    <w:rsid w:val="00B16029"/>
    <w:rsid w:val="00B24440"/>
    <w:rsid w:val="00B262CB"/>
    <w:rsid w:val="00B40540"/>
    <w:rsid w:val="00B40BCA"/>
    <w:rsid w:val="00B44534"/>
    <w:rsid w:val="00B477B9"/>
    <w:rsid w:val="00B51FD9"/>
    <w:rsid w:val="00B60C83"/>
    <w:rsid w:val="00B62290"/>
    <w:rsid w:val="00B63084"/>
    <w:rsid w:val="00B80BC9"/>
    <w:rsid w:val="00B81C5D"/>
    <w:rsid w:val="00B8235F"/>
    <w:rsid w:val="00B84FC6"/>
    <w:rsid w:val="00B9117F"/>
    <w:rsid w:val="00B9532F"/>
    <w:rsid w:val="00B97461"/>
    <w:rsid w:val="00BA0E0E"/>
    <w:rsid w:val="00BA2D25"/>
    <w:rsid w:val="00BB3D1D"/>
    <w:rsid w:val="00BB41FA"/>
    <w:rsid w:val="00BB58BF"/>
    <w:rsid w:val="00BB5CC2"/>
    <w:rsid w:val="00BB6E69"/>
    <w:rsid w:val="00BC17D7"/>
    <w:rsid w:val="00BC7F0A"/>
    <w:rsid w:val="00BD052E"/>
    <w:rsid w:val="00BD28FF"/>
    <w:rsid w:val="00BD64F9"/>
    <w:rsid w:val="00BF3DDE"/>
    <w:rsid w:val="00C007BA"/>
    <w:rsid w:val="00C01159"/>
    <w:rsid w:val="00C10507"/>
    <w:rsid w:val="00C1301A"/>
    <w:rsid w:val="00C1355C"/>
    <w:rsid w:val="00C22BDF"/>
    <w:rsid w:val="00C31510"/>
    <w:rsid w:val="00C44CB0"/>
    <w:rsid w:val="00C50854"/>
    <w:rsid w:val="00C70FBE"/>
    <w:rsid w:val="00C77888"/>
    <w:rsid w:val="00C77D3B"/>
    <w:rsid w:val="00C81937"/>
    <w:rsid w:val="00C831D1"/>
    <w:rsid w:val="00C83DB3"/>
    <w:rsid w:val="00C94CFC"/>
    <w:rsid w:val="00C965C4"/>
    <w:rsid w:val="00CA1E13"/>
    <w:rsid w:val="00CA442F"/>
    <w:rsid w:val="00CA6E09"/>
    <w:rsid w:val="00CB0058"/>
    <w:rsid w:val="00CB6F55"/>
    <w:rsid w:val="00CD2B24"/>
    <w:rsid w:val="00CD696A"/>
    <w:rsid w:val="00CD7CA6"/>
    <w:rsid w:val="00CE1CF4"/>
    <w:rsid w:val="00CE55F8"/>
    <w:rsid w:val="00CF4B5A"/>
    <w:rsid w:val="00D00A23"/>
    <w:rsid w:val="00D03E56"/>
    <w:rsid w:val="00D0524C"/>
    <w:rsid w:val="00D05336"/>
    <w:rsid w:val="00D15B6B"/>
    <w:rsid w:val="00D22D31"/>
    <w:rsid w:val="00D23753"/>
    <w:rsid w:val="00D25910"/>
    <w:rsid w:val="00D26796"/>
    <w:rsid w:val="00D44E12"/>
    <w:rsid w:val="00D51713"/>
    <w:rsid w:val="00D574AF"/>
    <w:rsid w:val="00D61B3D"/>
    <w:rsid w:val="00D63650"/>
    <w:rsid w:val="00D66470"/>
    <w:rsid w:val="00D673FE"/>
    <w:rsid w:val="00D72C0D"/>
    <w:rsid w:val="00D75AFC"/>
    <w:rsid w:val="00D77470"/>
    <w:rsid w:val="00D80634"/>
    <w:rsid w:val="00D83A19"/>
    <w:rsid w:val="00D90CE9"/>
    <w:rsid w:val="00DC0201"/>
    <w:rsid w:val="00DC15DB"/>
    <w:rsid w:val="00DC392C"/>
    <w:rsid w:val="00DC5BCF"/>
    <w:rsid w:val="00DC68FC"/>
    <w:rsid w:val="00DD007D"/>
    <w:rsid w:val="00DD64F4"/>
    <w:rsid w:val="00DD78A5"/>
    <w:rsid w:val="00DE0E36"/>
    <w:rsid w:val="00DE14AC"/>
    <w:rsid w:val="00DE5C2E"/>
    <w:rsid w:val="00DF1F24"/>
    <w:rsid w:val="00DF2947"/>
    <w:rsid w:val="00DF588D"/>
    <w:rsid w:val="00E04A94"/>
    <w:rsid w:val="00E10017"/>
    <w:rsid w:val="00E13C48"/>
    <w:rsid w:val="00E14239"/>
    <w:rsid w:val="00E14D47"/>
    <w:rsid w:val="00E16FB0"/>
    <w:rsid w:val="00E203AF"/>
    <w:rsid w:val="00E36B05"/>
    <w:rsid w:val="00E36B2D"/>
    <w:rsid w:val="00E40D52"/>
    <w:rsid w:val="00E52681"/>
    <w:rsid w:val="00E56CD1"/>
    <w:rsid w:val="00E6485B"/>
    <w:rsid w:val="00E758C2"/>
    <w:rsid w:val="00E80DF9"/>
    <w:rsid w:val="00E8248F"/>
    <w:rsid w:val="00E862A4"/>
    <w:rsid w:val="00E907EA"/>
    <w:rsid w:val="00E94374"/>
    <w:rsid w:val="00E95A4A"/>
    <w:rsid w:val="00E979FE"/>
    <w:rsid w:val="00EA19DE"/>
    <w:rsid w:val="00EA2593"/>
    <w:rsid w:val="00EA5B56"/>
    <w:rsid w:val="00EB7B98"/>
    <w:rsid w:val="00EC3265"/>
    <w:rsid w:val="00ED380B"/>
    <w:rsid w:val="00ED4F60"/>
    <w:rsid w:val="00EF1899"/>
    <w:rsid w:val="00EF1EE8"/>
    <w:rsid w:val="00F026ED"/>
    <w:rsid w:val="00F13BAE"/>
    <w:rsid w:val="00F14169"/>
    <w:rsid w:val="00F16695"/>
    <w:rsid w:val="00F24028"/>
    <w:rsid w:val="00F31235"/>
    <w:rsid w:val="00F349AB"/>
    <w:rsid w:val="00F3590F"/>
    <w:rsid w:val="00F43CC2"/>
    <w:rsid w:val="00F47F29"/>
    <w:rsid w:val="00F52BD4"/>
    <w:rsid w:val="00F5768E"/>
    <w:rsid w:val="00F62A6F"/>
    <w:rsid w:val="00F64948"/>
    <w:rsid w:val="00F71E9F"/>
    <w:rsid w:val="00FA5C61"/>
    <w:rsid w:val="00FB0129"/>
    <w:rsid w:val="00FB349E"/>
    <w:rsid w:val="00FB72AA"/>
    <w:rsid w:val="00FC1280"/>
    <w:rsid w:val="00FC736A"/>
    <w:rsid w:val="00FD0989"/>
    <w:rsid w:val="00FD0BCE"/>
    <w:rsid w:val="00FD43BF"/>
    <w:rsid w:val="00FD6B64"/>
    <w:rsid w:val="00FF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DC9F924"/>
  <w15:docId w15:val="{9BB690DA-3B41-4538-8B5E-ED3B54A1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280"/>
  </w:style>
  <w:style w:type="paragraph" w:styleId="Nagwek1">
    <w:name w:val="heading 1"/>
    <w:basedOn w:val="Normalny"/>
    <w:link w:val="Nagwek1Znak"/>
    <w:uiPriority w:val="9"/>
    <w:qFormat/>
    <w:rsid w:val="00CE1C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8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1C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04217D"/>
    <w:rPr>
      <w:color w:val="0000FF"/>
      <w:u w:val="single"/>
    </w:rPr>
  </w:style>
  <w:style w:type="character" w:customStyle="1" w:styleId="wsite-logo">
    <w:name w:val="wsite-logo"/>
    <w:basedOn w:val="Domylnaczcionkaakapitu"/>
    <w:rsid w:val="003060B3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60B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4C4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CF4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E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omylnaczcionkaakapitu"/>
    <w:rsid w:val="00880793"/>
  </w:style>
  <w:style w:type="character" w:customStyle="1" w:styleId="upper">
    <w:name w:val="upper"/>
    <w:basedOn w:val="Domylnaczcionkaakapitu"/>
    <w:rsid w:val="00880793"/>
  </w:style>
  <w:style w:type="paragraph" w:customStyle="1" w:styleId="Default">
    <w:name w:val="Default"/>
    <w:rsid w:val="004A3F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7888"/>
  </w:style>
  <w:style w:type="paragraph" w:styleId="Stopka">
    <w:name w:val="footer"/>
    <w:basedOn w:val="Normalny"/>
    <w:link w:val="StopkaZnak"/>
    <w:uiPriority w:val="99"/>
    <w:unhideWhenUsed/>
    <w:rsid w:val="00C7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888"/>
  </w:style>
  <w:style w:type="table" w:styleId="Tabela-Siatka">
    <w:name w:val="Table Grid"/>
    <w:basedOn w:val="Standardowy"/>
    <w:uiPriority w:val="39"/>
    <w:rsid w:val="00DC15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C10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C10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C1033"/>
    <w:rPr>
      <w:rFonts w:ascii="Arial" w:eastAsia="Times New Roman" w:hAnsi="Arial" w:cs="Arial"/>
      <w:vanish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2C1033"/>
    <w:rPr>
      <w:i/>
      <w:iCs/>
    </w:rPr>
  </w:style>
  <w:style w:type="character" w:customStyle="1" w:styleId="donate-text">
    <w:name w:val="donate-text"/>
    <w:basedOn w:val="Domylnaczcionkaakapitu"/>
    <w:rsid w:val="002C1033"/>
  </w:style>
  <w:style w:type="paragraph" w:customStyle="1" w:styleId="small">
    <w:name w:val="small"/>
    <w:basedOn w:val="Normalny"/>
    <w:rsid w:val="002C1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508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Domylnaczcionkaakapitu"/>
    <w:rsid w:val="00C50854"/>
  </w:style>
  <w:style w:type="paragraph" w:customStyle="1" w:styleId="Zawartotabeli">
    <w:name w:val="Zawartość tabeli"/>
    <w:basedOn w:val="Normalny"/>
    <w:qFormat/>
    <w:rsid w:val="001D382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ocnowyrniony">
    <w:name w:val="Mocno wyróżniony"/>
    <w:qFormat/>
    <w:rsid w:val="00442B32"/>
    <w:rPr>
      <w:b/>
      <w:bCs/>
    </w:rPr>
  </w:style>
  <w:style w:type="paragraph" w:styleId="Tekstpodstawowy">
    <w:name w:val="Body Text"/>
    <w:basedOn w:val="Normalny"/>
    <w:link w:val="TekstpodstawowyZnak"/>
    <w:rsid w:val="00442B32"/>
    <w:pPr>
      <w:spacing w:after="14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442B32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1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657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29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7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245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4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726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5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16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56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15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2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5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37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65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795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2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8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4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9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7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2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7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4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3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1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4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8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3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0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53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5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3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9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8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4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2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1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75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12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2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6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6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7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7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69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7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641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9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63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014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8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18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3965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33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76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22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58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1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29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66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437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148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7869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41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1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3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11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8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6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8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3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41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1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6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7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8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7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6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1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5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6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34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9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4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31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2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24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18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9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4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0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9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2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9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2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4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4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72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5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42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27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35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05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73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48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0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0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4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8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2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51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28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31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661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7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5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7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43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158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55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923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5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2243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51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342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6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97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844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1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920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906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3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07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5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8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6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3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1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31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3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8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26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0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29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1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6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9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7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07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59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020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0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141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99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3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1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3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68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50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2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5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2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1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4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9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5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73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68135858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6838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en.com.pl/oferta/pozostale-wyposazenie-gabinetu-lekarskiego-rehabilitacji-sklep/297-lustro-korekcyjne-l-02.html?search_query=lustro&amp;results=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BD4D-5D8F-4CC5-B720-404C568D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Anna Piersa</cp:lastModifiedBy>
  <cp:revision>25</cp:revision>
  <cp:lastPrinted>2019-09-30T07:23:00Z</cp:lastPrinted>
  <dcterms:created xsi:type="dcterms:W3CDTF">2019-10-01T12:23:00Z</dcterms:created>
  <dcterms:modified xsi:type="dcterms:W3CDTF">2019-10-29T09:28:00Z</dcterms:modified>
</cp:coreProperties>
</file>