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83" w:rsidRDefault="00955683" w:rsidP="009556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492D126" wp14:editId="5D4D95A5">
            <wp:extent cx="1962150" cy="504825"/>
            <wp:effectExtent l="0" t="0" r="0" b="9525"/>
            <wp:docPr id="1" name="Obraz 1" descr="Y:\! W X\05 PBU 2014-2020\Grupa Robocza application pack\01 WG Białystok\poprawione po WGR 29.06.2016\Annex 9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Y:\! W X\05 PBU 2014-2020\Grupa Robocza application pack\01 WG Białystok\poprawione po WGR 29.06.2016\Annex 9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83" w:rsidRDefault="00955683" w:rsidP="00FA46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462D" w:rsidRDefault="00916DD0" w:rsidP="00FA462D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D034DA">
        <w:rPr>
          <w:rFonts w:ascii="Tahoma" w:hAnsi="Tahoma" w:cs="Tahoma"/>
          <w:sz w:val="20"/>
          <w:szCs w:val="20"/>
        </w:rPr>
        <w:t>19/</w:t>
      </w:r>
      <w:r w:rsidR="00B32838" w:rsidRPr="00D034DA">
        <w:rPr>
          <w:rFonts w:ascii="Tahoma" w:hAnsi="Tahoma" w:cs="Tahoma"/>
          <w:sz w:val="20"/>
          <w:szCs w:val="20"/>
        </w:rPr>
        <w:t xml:space="preserve">19                                                                                                  </w:t>
      </w:r>
      <w:r w:rsidR="00D034DA">
        <w:rPr>
          <w:rFonts w:ascii="Tahoma" w:hAnsi="Tahoma" w:cs="Tahoma"/>
          <w:sz w:val="20"/>
          <w:szCs w:val="20"/>
        </w:rPr>
        <w:t xml:space="preserve">                          </w:t>
      </w:r>
      <w:r w:rsidR="00D034DA">
        <w:rPr>
          <w:rFonts w:ascii="Tahoma" w:hAnsi="Tahoma" w:cs="Tahoma"/>
          <w:sz w:val="20"/>
          <w:szCs w:val="20"/>
        </w:rPr>
        <w:tab/>
      </w:r>
      <w:r w:rsidR="00B32838" w:rsidRPr="00D034DA">
        <w:rPr>
          <w:rFonts w:ascii="Tahoma" w:hAnsi="Tahoma" w:cs="Tahoma"/>
          <w:sz w:val="20"/>
          <w:szCs w:val="20"/>
        </w:rPr>
        <w:t xml:space="preserve"> Załącznik nr </w:t>
      </w:r>
      <w:r w:rsidR="00D034DA">
        <w:rPr>
          <w:rFonts w:ascii="Tahoma" w:hAnsi="Tahoma" w:cs="Tahoma"/>
          <w:sz w:val="20"/>
          <w:szCs w:val="20"/>
        </w:rPr>
        <w:t>3</w:t>
      </w:r>
      <w:r w:rsidR="00B32838" w:rsidRPr="00D034DA">
        <w:rPr>
          <w:rFonts w:ascii="Tahoma" w:hAnsi="Tahoma" w:cs="Tahoma"/>
          <w:sz w:val="20"/>
          <w:szCs w:val="20"/>
        </w:rPr>
        <w:t xml:space="preserve"> do SIWZ</w:t>
      </w:r>
      <w:r w:rsidR="00FA462D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(Załącznik nr 2 do umowy)</w:t>
      </w:r>
      <w:r w:rsidR="00B32838" w:rsidRPr="00D034DA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E90DAF" w:rsidP="00B32838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 CENOWY</w:t>
      </w:r>
    </w:p>
    <w:p w:rsidR="00EA2517" w:rsidRPr="00D034DA" w:rsidRDefault="00EA2517" w:rsidP="00B3283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851"/>
        <w:gridCol w:w="1134"/>
        <w:gridCol w:w="1211"/>
        <w:gridCol w:w="915"/>
        <w:gridCol w:w="1559"/>
        <w:gridCol w:w="2977"/>
      </w:tblGrid>
      <w:tr w:rsidR="00E90DAF" w:rsidRPr="00D034DA" w:rsidTr="00C50CFD">
        <w:tc>
          <w:tcPr>
            <w:tcW w:w="851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0DAF" w:rsidRPr="00D034DA" w:rsidRDefault="00E90DAF" w:rsidP="00D034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D034DA">
              <w:rPr>
                <w:rFonts w:ascii="Tahoma" w:hAnsi="Tahoma" w:cs="Tahoma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992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211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2977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</w:tc>
      </w:tr>
      <w:tr w:rsidR="00E90DAF" w:rsidRPr="00D034DA" w:rsidTr="00C50CFD">
        <w:trPr>
          <w:trHeight w:val="462"/>
        </w:trPr>
        <w:tc>
          <w:tcPr>
            <w:tcW w:w="851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90DAF" w:rsidRPr="00D034DA" w:rsidRDefault="00E90DAF" w:rsidP="00B328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90DAF" w:rsidRPr="00D034DA" w:rsidRDefault="00E90DAF" w:rsidP="00E90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% Vat</w:t>
            </w:r>
          </w:p>
        </w:tc>
        <w:tc>
          <w:tcPr>
            <w:tcW w:w="1559" w:type="dxa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VAT</w:t>
            </w:r>
          </w:p>
        </w:tc>
        <w:tc>
          <w:tcPr>
            <w:tcW w:w="2977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C50CFD">
        <w:tc>
          <w:tcPr>
            <w:tcW w:w="851" w:type="dxa"/>
          </w:tcPr>
          <w:p w:rsidR="00E90DAF" w:rsidRPr="00D034DA" w:rsidRDefault="00E90DAF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Zestaw Laparoskopowy</w:t>
            </w:r>
          </w:p>
        </w:tc>
        <w:tc>
          <w:tcPr>
            <w:tcW w:w="992" w:type="dxa"/>
          </w:tcPr>
          <w:p w:rsidR="00E90DAF" w:rsidRPr="00D034DA" w:rsidRDefault="00FE21ED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1586F">
              <w:rPr>
                <w:rFonts w:ascii="Tahoma" w:hAnsi="Tahoma" w:cs="Tahoma"/>
                <w:sz w:val="20"/>
                <w:szCs w:val="20"/>
              </w:rPr>
              <w:t>omplet/</w:t>
            </w:r>
            <w:r w:rsidR="00C50CFD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851" w:type="dxa"/>
          </w:tcPr>
          <w:p w:rsidR="00E90DAF" w:rsidRPr="00D034DA" w:rsidRDefault="0046635A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86F" w:rsidRPr="00D034DA" w:rsidTr="00C50CFD">
        <w:tc>
          <w:tcPr>
            <w:tcW w:w="851" w:type="dxa"/>
          </w:tcPr>
          <w:p w:rsidR="0061586F" w:rsidRPr="00D034DA" w:rsidRDefault="0061586F" w:rsidP="0061586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 xml:space="preserve">Instrumentarium Laparoskopowe </w:t>
            </w:r>
            <w:proofErr w:type="spellStart"/>
            <w:r w:rsidRPr="00D034DA">
              <w:rPr>
                <w:rFonts w:ascii="Tahoma" w:hAnsi="Tahoma" w:cs="Tahoma"/>
                <w:sz w:val="20"/>
                <w:szCs w:val="20"/>
              </w:rPr>
              <w:t>monopolarne</w:t>
            </w:r>
            <w:proofErr w:type="spellEnd"/>
          </w:p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1586F" w:rsidRPr="00D034DA" w:rsidRDefault="00FE21ED" w:rsidP="006158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1586F">
              <w:rPr>
                <w:rFonts w:ascii="Tahoma" w:hAnsi="Tahoma" w:cs="Tahoma"/>
                <w:sz w:val="20"/>
                <w:szCs w:val="20"/>
              </w:rPr>
              <w:t>omplet/zestaw</w:t>
            </w:r>
          </w:p>
        </w:tc>
        <w:tc>
          <w:tcPr>
            <w:tcW w:w="85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86F" w:rsidRPr="00D034DA" w:rsidTr="00C50CFD">
        <w:tc>
          <w:tcPr>
            <w:tcW w:w="851" w:type="dxa"/>
          </w:tcPr>
          <w:p w:rsidR="0061586F" w:rsidRPr="00D034DA" w:rsidRDefault="0061586F" w:rsidP="0061586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Instrumentarium Laparoskopowe bipolarne</w:t>
            </w:r>
          </w:p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1586F" w:rsidRPr="00D034DA" w:rsidRDefault="00FE21ED" w:rsidP="006158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1586F">
              <w:rPr>
                <w:rFonts w:ascii="Tahoma" w:hAnsi="Tahoma" w:cs="Tahoma"/>
                <w:sz w:val="20"/>
                <w:szCs w:val="20"/>
              </w:rPr>
              <w:t>omplet/zestaw</w:t>
            </w:r>
          </w:p>
        </w:tc>
        <w:tc>
          <w:tcPr>
            <w:tcW w:w="85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86F" w:rsidRPr="00D034DA" w:rsidTr="00C50CFD">
        <w:tc>
          <w:tcPr>
            <w:tcW w:w="851" w:type="dxa"/>
          </w:tcPr>
          <w:p w:rsidR="0061586F" w:rsidRPr="00D034DA" w:rsidRDefault="0061586F" w:rsidP="0061586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Narzędzia uzupełniające</w:t>
            </w:r>
          </w:p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1586F" w:rsidRPr="00D034DA" w:rsidRDefault="00FE21ED" w:rsidP="006158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1586F">
              <w:rPr>
                <w:rFonts w:ascii="Tahoma" w:hAnsi="Tahoma" w:cs="Tahoma"/>
                <w:sz w:val="20"/>
                <w:szCs w:val="20"/>
              </w:rPr>
              <w:t>omplet/zestaw</w:t>
            </w:r>
          </w:p>
        </w:tc>
        <w:tc>
          <w:tcPr>
            <w:tcW w:w="85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86F" w:rsidRPr="00D034DA" w:rsidTr="00C50CFD">
        <w:trPr>
          <w:trHeight w:val="350"/>
        </w:trPr>
        <w:tc>
          <w:tcPr>
            <w:tcW w:w="851" w:type="dxa"/>
          </w:tcPr>
          <w:p w:rsidR="0061586F" w:rsidRPr="00D034DA" w:rsidRDefault="0061586F" w:rsidP="0061586F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586F" w:rsidRPr="00D034DA" w:rsidRDefault="0061586F" w:rsidP="006158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586F" w:rsidRPr="00D034DA" w:rsidRDefault="0061586F" w:rsidP="0061586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0435" w:rsidRPr="00D034DA" w:rsidRDefault="00630435" w:rsidP="00802F82">
      <w:pPr>
        <w:rPr>
          <w:rFonts w:ascii="Tahoma" w:hAnsi="Tahoma" w:cs="Tahoma"/>
          <w:sz w:val="20"/>
          <w:szCs w:val="20"/>
        </w:rPr>
      </w:pPr>
    </w:p>
    <w:p w:rsidR="001949BE" w:rsidRPr="00D034DA" w:rsidRDefault="001949BE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sectPr w:rsidR="001949BE" w:rsidRPr="00D034DA" w:rsidSect="00630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 wp14:anchorId="646F2533">
          <wp:extent cx="19996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76DFF"/>
    <w:rsid w:val="00082BB3"/>
    <w:rsid w:val="001742B0"/>
    <w:rsid w:val="00176052"/>
    <w:rsid w:val="001949BE"/>
    <w:rsid w:val="001F3EAA"/>
    <w:rsid w:val="001F7BDD"/>
    <w:rsid w:val="002047BC"/>
    <w:rsid w:val="0027785F"/>
    <w:rsid w:val="002A1A29"/>
    <w:rsid w:val="002B42DA"/>
    <w:rsid w:val="002B6B25"/>
    <w:rsid w:val="003A1DA8"/>
    <w:rsid w:val="003E64A1"/>
    <w:rsid w:val="0046635A"/>
    <w:rsid w:val="0049714B"/>
    <w:rsid w:val="004B561B"/>
    <w:rsid w:val="005C5EBD"/>
    <w:rsid w:val="006118AC"/>
    <w:rsid w:val="0061586F"/>
    <w:rsid w:val="00630435"/>
    <w:rsid w:val="006F19F2"/>
    <w:rsid w:val="00802F82"/>
    <w:rsid w:val="00916DD0"/>
    <w:rsid w:val="00955683"/>
    <w:rsid w:val="00AC20C0"/>
    <w:rsid w:val="00AD0C78"/>
    <w:rsid w:val="00B32838"/>
    <w:rsid w:val="00B433FE"/>
    <w:rsid w:val="00B463B2"/>
    <w:rsid w:val="00C50CFD"/>
    <w:rsid w:val="00CD7C5E"/>
    <w:rsid w:val="00CE1502"/>
    <w:rsid w:val="00CE57EB"/>
    <w:rsid w:val="00D034DA"/>
    <w:rsid w:val="00D90E28"/>
    <w:rsid w:val="00E53C21"/>
    <w:rsid w:val="00E90DAF"/>
    <w:rsid w:val="00EA2517"/>
    <w:rsid w:val="00F26C21"/>
    <w:rsid w:val="00F271E6"/>
    <w:rsid w:val="00FA462D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6434A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25</cp:revision>
  <cp:lastPrinted>2019-07-26T10:09:00Z</cp:lastPrinted>
  <dcterms:created xsi:type="dcterms:W3CDTF">2019-03-26T12:11:00Z</dcterms:created>
  <dcterms:modified xsi:type="dcterms:W3CDTF">2019-07-26T10:09:00Z</dcterms:modified>
</cp:coreProperties>
</file>