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MSS-TZP-ZPP-26-</w:t>
      </w:r>
      <w:r w:rsidR="00BF74F5">
        <w:rPr>
          <w:rFonts w:ascii="Tahoma" w:hAnsi="Tahoma" w:cs="Tahoma"/>
          <w:sz w:val="18"/>
          <w:szCs w:val="18"/>
        </w:rPr>
        <w:t>11</w:t>
      </w:r>
      <w:r w:rsidRPr="00575118">
        <w:rPr>
          <w:rFonts w:ascii="Tahoma" w:hAnsi="Tahoma" w:cs="Tahoma"/>
          <w:sz w:val="18"/>
          <w:szCs w:val="18"/>
        </w:rPr>
        <w:t>/</w:t>
      </w:r>
      <w:r w:rsidR="00817EFC">
        <w:rPr>
          <w:rFonts w:ascii="Tahoma" w:hAnsi="Tahoma" w:cs="Tahoma"/>
          <w:sz w:val="18"/>
          <w:szCs w:val="18"/>
        </w:rPr>
        <w:t>19</w:t>
      </w:r>
      <w:r w:rsidRPr="00575118">
        <w:rPr>
          <w:rFonts w:ascii="Tahoma" w:hAnsi="Tahoma" w:cs="Tahoma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Załącznik Nr 2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5C725A" w:rsidRDefault="002C3E1E">
      <w:pPr>
        <w:jc w:val="center"/>
        <w:rPr>
          <w:rFonts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na</w:t>
      </w:r>
    </w:p>
    <w:p w:rsidR="00D06C18" w:rsidRPr="005C725A" w:rsidRDefault="00D06C18" w:rsidP="00817EFC">
      <w:pPr>
        <w:pStyle w:val="Tekstpodstawowy"/>
        <w:jc w:val="center"/>
        <w:rPr>
          <w:rFonts w:ascii="Tahoma" w:hAnsi="Tahoma" w:cs="Tahoma"/>
          <w:b/>
          <w:bCs/>
          <w:iCs/>
          <w:sz w:val="20"/>
        </w:rPr>
      </w:pPr>
      <w:r w:rsidRPr="005C725A">
        <w:rPr>
          <w:rFonts w:ascii="Tahoma" w:hAnsi="Tahoma" w:cs="Tahoma"/>
          <w:b/>
          <w:bCs/>
          <w:sz w:val="20"/>
        </w:rPr>
        <w:t>dostawę</w:t>
      </w:r>
      <w:r w:rsidRPr="005C725A">
        <w:rPr>
          <w:rFonts w:ascii="Tahoma" w:hAnsi="Tahoma" w:cs="Tahoma"/>
          <w:b/>
          <w:bCs/>
          <w:iCs/>
          <w:sz w:val="20"/>
        </w:rPr>
        <w:t xml:space="preserve"> </w:t>
      </w:r>
      <w:r w:rsidR="00817EFC" w:rsidRPr="005C725A">
        <w:rPr>
          <w:rFonts w:ascii="Tahoma" w:hAnsi="Tahoma" w:cs="Tahoma"/>
          <w:b/>
          <w:sz w:val="18"/>
          <w:szCs w:val="18"/>
        </w:rPr>
        <w:t xml:space="preserve"> artykułów biurowych,  eksploatacyjnych do drukarek i taśm do drukowania opasek dla pacjentów</w:t>
      </w:r>
    </w:p>
    <w:p w:rsidR="002C3E1E" w:rsidRPr="005C725A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Pr="005C725A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5F2FC8" w:rsidRDefault="005F2FC8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3C0353" w:rsidRDefault="003C0353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……………………………….* zamówienia.</w:t>
      </w:r>
    </w:p>
    <w:p w:rsidR="003E5E43" w:rsidRDefault="003E5E43" w:rsidP="003E5E43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3C0353" w:rsidRDefault="003C0353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D06C18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D06C18">
        <w:rPr>
          <w:rFonts w:ascii="Tahoma" w:hAnsi="Tahoma" w:cs="Tahoma"/>
          <w:sz w:val="18"/>
          <w:szCs w:val="18"/>
        </w:rPr>
        <w:t xml:space="preserve">Termin realizacji zamówienia: </w:t>
      </w:r>
      <w:r w:rsidR="00D85F66" w:rsidRPr="00D06C18">
        <w:rPr>
          <w:rFonts w:ascii="Tahoma" w:hAnsi="Tahoma" w:cs="Tahoma"/>
          <w:sz w:val="18"/>
          <w:szCs w:val="18"/>
        </w:rPr>
        <w:t>12</w:t>
      </w:r>
      <w:r w:rsidR="00D220C2" w:rsidRPr="00D06C18">
        <w:rPr>
          <w:rFonts w:ascii="Tahoma" w:hAnsi="Tahoma" w:cs="Tahoma"/>
          <w:sz w:val="18"/>
          <w:szCs w:val="18"/>
        </w:rPr>
        <w:t xml:space="preserve"> miesi</w:t>
      </w:r>
      <w:r w:rsidR="008069F9" w:rsidRPr="00D06C18">
        <w:rPr>
          <w:rFonts w:ascii="Tahoma" w:hAnsi="Tahoma" w:cs="Tahoma"/>
          <w:sz w:val="18"/>
          <w:szCs w:val="18"/>
        </w:rPr>
        <w:t>ę</w:t>
      </w:r>
      <w:r w:rsidR="007628FB" w:rsidRPr="00D06C18">
        <w:rPr>
          <w:rFonts w:ascii="Tahoma" w:hAnsi="Tahoma" w:cs="Tahoma"/>
          <w:sz w:val="18"/>
          <w:szCs w:val="18"/>
        </w:rPr>
        <w:t>c</w:t>
      </w:r>
      <w:r w:rsidR="00D85F66" w:rsidRPr="00D06C18">
        <w:rPr>
          <w:rFonts w:ascii="Tahoma" w:hAnsi="Tahoma" w:cs="Tahoma"/>
          <w:sz w:val="18"/>
          <w:szCs w:val="18"/>
        </w:rPr>
        <w:t>y</w:t>
      </w:r>
      <w:r w:rsidR="00D220C2" w:rsidRPr="00D06C18">
        <w:rPr>
          <w:rFonts w:ascii="Tahoma" w:hAnsi="Tahoma" w:cs="Tahoma"/>
          <w:sz w:val="18"/>
          <w:szCs w:val="18"/>
        </w:rPr>
        <w:t xml:space="preserve">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płatności: </w:t>
      </w:r>
      <w:r w:rsidR="008F7E89">
        <w:rPr>
          <w:rFonts w:ascii="Tahoma" w:hAnsi="Tahoma" w:cs="Tahoma"/>
          <w:b/>
          <w:sz w:val="18"/>
          <w:szCs w:val="18"/>
        </w:rPr>
        <w:t>…………….</w:t>
      </w:r>
      <w:r w:rsidR="003664F1">
        <w:rPr>
          <w:rFonts w:ascii="Tahoma" w:hAnsi="Tahoma" w:cs="Tahoma"/>
          <w:b/>
          <w:sz w:val="18"/>
          <w:szCs w:val="18"/>
        </w:rPr>
        <w:t xml:space="preserve"> </w:t>
      </w:r>
      <w:r w:rsidRPr="00065890">
        <w:rPr>
          <w:rFonts w:ascii="Tahoma" w:hAnsi="Tahoma" w:cs="Tahoma"/>
          <w:b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B0132B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817EFC" w:rsidRPr="005C725A" w:rsidRDefault="002C3E1E" w:rsidP="007057ED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 xml:space="preserve">Zobowiązujemy się dostarczać przedmiot umowy </w:t>
      </w:r>
      <w:r w:rsidR="00C97C82" w:rsidRPr="005C725A">
        <w:rPr>
          <w:rFonts w:ascii="Tahoma" w:hAnsi="Tahoma" w:cs="Tahoma"/>
          <w:sz w:val="18"/>
          <w:szCs w:val="18"/>
        </w:rPr>
        <w:t xml:space="preserve">własnym transportem i na własny koszt do miejsca wskazanego przez Zamawiającego </w:t>
      </w:r>
      <w:r w:rsidR="00B0132B" w:rsidRPr="005C725A">
        <w:rPr>
          <w:rFonts w:ascii="Tahoma" w:hAnsi="Tahoma" w:cs="Tahoma"/>
          <w:sz w:val="18"/>
          <w:szCs w:val="18"/>
        </w:rPr>
        <w:t>w ciągu</w:t>
      </w:r>
      <w:r w:rsidR="007057ED" w:rsidRPr="005C725A">
        <w:rPr>
          <w:rFonts w:ascii="Tahoma" w:hAnsi="Tahoma" w:cs="Tahoma"/>
          <w:sz w:val="18"/>
          <w:szCs w:val="18"/>
        </w:rPr>
        <w:t xml:space="preserve"> ………………..</w:t>
      </w:r>
      <w:r w:rsidR="00C97C82" w:rsidRPr="005C725A">
        <w:rPr>
          <w:rFonts w:ascii="Tahoma" w:hAnsi="Tahoma" w:cs="Tahoma"/>
          <w:sz w:val="18"/>
          <w:szCs w:val="18"/>
        </w:rPr>
        <w:t xml:space="preserve"> dni roboczych od chwili zg</w:t>
      </w:r>
      <w:r w:rsidR="007057ED" w:rsidRPr="005C725A">
        <w:rPr>
          <w:rFonts w:ascii="Tahoma" w:hAnsi="Tahoma" w:cs="Tahoma"/>
          <w:sz w:val="18"/>
          <w:szCs w:val="18"/>
        </w:rPr>
        <w:t>łoszenia zapotrzebowania faksem.</w:t>
      </w:r>
    </w:p>
    <w:p w:rsidR="00F5419E" w:rsidRPr="007057ED" w:rsidRDefault="00F5419E" w:rsidP="00F5419E">
      <w:pPr>
        <w:pStyle w:val="Tekstpodstawowy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 xml:space="preserve">Zaoferowany termin dostawy  nie może być krótszy niż  </w:t>
      </w:r>
      <w:r w:rsidR="007057ED" w:rsidRPr="005C725A">
        <w:rPr>
          <w:rFonts w:ascii="Tahoma" w:hAnsi="Tahoma" w:cs="Tahoma"/>
          <w:b/>
          <w:sz w:val="18"/>
          <w:szCs w:val="18"/>
        </w:rPr>
        <w:t>1</w:t>
      </w:r>
      <w:r w:rsidRPr="005C725A">
        <w:rPr>
          <w:rFonts w:ascii="Tahoma" w:hAnsi="Tahoma" w:cs="Tahoma"/>
          <w:b/>
          <w:sz w:val="18"/>
          <w:szCs w:val="18"/>
        </w:rPr>
        <w:t xml:space="preserve"> </w:t>
      </w:r>
      <w:r w:rsidR="007057ED" w:rsidRPr="005C725A">
        <w:rPr>
          <w:rFonts w:ascii="Tahoma" w:hAnsi="Tahoma" w:cs="Tahoma"/>
          <w:b/>
          <w:sz w:val="18"/>
          <w:szCs w:val="18"/>
        </w:rPr>
        <w:t>dzień</w:t>
      </w:r>
      <w:r w:rsidRPr="005C725A">
        <w:rPr>
          <w:rFonts w:ascii="Tahoma" w:hAnsi="Tahoma" w:cs="Tahoma"/>
          <w:b/>
          <w:sz w:val="18"/>
          <w:szCs w:val="18"/>
        </w:rPr>
        <w:t xml:space="preserve"> i dłuższy niż </w:t>
      </w:r>
      <w:r w:rsidR="007057ED" w:rsidRPr="005C725A">
        <w:rPr>
          <w:rFonts w:ascii="Tahoma" w:hAnsi="Tahoma" w:cs="Tahoma"/>
          <w:b/>
          <w:sz w:val="18"/>
          <w:szCs w:val="18"/>
        </w:rPr>
        <w:t>5 dni</w:t>
      </w:r>
      <w:r w:rsidRPr="005C725A">
        <w:rPr>
          <w:rFonts w:ascii="Tahoma" w:hAnsi="Tahoma" w:cs="Tahoma"/>
          <w:b/>
          <w:sz w:val="18"/>
          <w:szCs w:val="18"/>
        </w:rPr>
        <w:t>.</w:t>
      </w:r>
    </w:p>
    <w:p w:rsidR="00817EFC" w:rsidRDefault="00817EFC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C0353" w:rsidRDefault="002C3E1E" w:rsidP="003C0353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3C0353" w:rsidRDefault="003C0353" w:rsidP="003C0353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C0353" w:rsidRPr="003C0353" w:rsidRDefault="003C0353" w:rsidP="003C0353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4654EB">
        <w:rPr>
          <w:rFonts w:ascii="Tahoma" w:hAnsi="Tahoma" w:cs="Tahoma"/>
          <w:b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z w:val="20"/>
          <w:szCs w:val="20"/>
        </w:rPr>
        <w:t>. 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 w:rsidR="00B6040D" w:rsidRPr="00B6040D">
        <w:rPr>
          <w:rStyle w:val="Odwoanieprzypisudolnego"/>
          <w:sz w:val="18"/>
          <w:lang w:eastAsia="en-GB"/>
        </w:rPr>
        <w:t xml:space="preserve"> </w:t>
      </w:r>
      <w:r w:rsidR="00B6040D" w:rsidRPr="005F2FC8">
        <w:rPr>
          <w:rStyle w:val="Odwoanieprzypisudolnego"/>
          <w:sz w:val="18"/>
          <w:lang w:eastAsia="en-GB"/>
        </w:rPr>
        <w:t>2)</w:t>
      </w:r>
    </w:p>
    <w:p w:rsidR="003C0353" w:rsidRDefault="003C0353" w:rsidP="003C0353">
      <w:pPr>
        <w:pStyle w:val="Tekstprzypisudolnego"/>
        <w:ind w:left="426" w:hanging="568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>)</w:t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54EB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  <w:bookmarkStart w:id="1" w:name="_Hlk518549955"/>
      <w:r w:rsidRPr="005F2FC8">
        <w:rPr>
          <w:rStyle w:val="Odwoanieprzypisudolnego"/>
          <w:sz w:val="18"/>
          <w:lang w:eastAsia="en-GB"/>
        </w:rPr>
        <w:t>2)</w:t>
      </w:r>
      <w:r w:rsidR="003C0353" w:rsidRPr="005F2FC8">
        <w:rPr>
          <w:rFonts w:ascii="Tahoma" w:hAnsi="Tahoma" w:cs="Tahoma"/>
          <w:color w:val="000000"/>
          <w:sz w:val="10"/>
          <w:szCs w:val="16"/>
        </w:rPr>
        <w:t xml:space="preserve"> </w:t>
      </w:r>
      <w:bookmarkEnd w:id="1"/>
      <w:r w:rsidR="003C0353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="003C0353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5E43" w:rsidRDefault="003E5E43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</w:p>
    <w:p w:rsidR="005F2FC8" w:rsidRPr="005F2FC8" w:rsidRDefault="005F2FC8" w:rsidP="005F2FC8">
      <w:pPr>
        <w:pStyle w:val="NormalnyWeb"/>
        <w:tabs>
          <w:tab w:val="left" w:pos="0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5F2FC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Informacja dotycząca ochrony osób fizycznych w związku z przetwarzaniem danych osobowych i w</w:t>
      </w: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Pr="005F2FC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sprawie swobodnego przepływu takich danych oraz uchylenia (RODO) w załączeniu do niniejszego pisma.  </w:t>
      </w:r>
    </w:p>
    <w:p w:rsidR="005F2FC8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</w:p>
    <w:p w:rsidR="005F2FC8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</w:p>
    <w:p w:rsidR="002C3E1E" w:rsidRPr="004654EB" w:rsidRDefault="002C3E1E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4654EB" w:rsidRPr="004654EB">
        <w:rPr>
          <w:rFonts w:ascii="Tahoma" w:hAnsi="Tahoma" w:cs="Tahoma"/>
          <w:b/>
          <w:sz w:val="18"/>
          <w:szCs w:val="18"/>
        </w:rPr>
        <w:t>13</w:t>
      </w:r>
      <w:r w:rsidR="004654E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Oświadczamy, że jesteśmy*: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mikroprzedsiębiorstwem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małym przedsiębiorstwem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średnim przedsiębiorstwem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dużym przedsiębiorstwem</w:t>
      </w:r>
    </w:p>
    <w:p w:rsidR="002C3E1E" w:rsidRDefault="002C3E1E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A39C9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="004654EB">
        <w:rPr>
          <w:rFonts w:ascii="Tahoma" w:hAnsi="Tahoma" w:cs="Tahoma"/>
          <w:b/>
          <w:sz w:val="18"/>
          <w:szCs w:val="18"/>
        </w:rPr>
        <w:t>4</w:t>
      </w:r>
      <w:r w:rsidR="002C3E1E">
        <w:rPr>
          <w:rFonts w:ascii="Tahoma" w:hAnsi="Tahoma" w:cs="Tahoma"/>
          <w:b/>
          <w:sz w:val="18"/>
          <w:szCs w:val="18"/>
        </w:rPr>
        <w:t>. Oferta zawiera informacje stanowiące tajemnicę przedsiębiorstwa w rozumieniu przepisów o zwalczaniu nieuczciwej konkurencji</w:t>
      </w:r>
    </w:p>
    <w:p w:rsidR="002C3E1E" w:rsidRDefault="002C3E1E">
      <w:pPr>
        <w:widowControl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654EB" w:rsidRDefault="004654EB" w:rsidP="004654EB">
      <w:pPr>
        <w:widowControl w:val="0"/>
        <w:numPr>
          <w:ilvl w:val="0"/>
          <w:numId w:val="8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4654EB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2C3E1E"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49DC"/>
    <w:rsid w:val="00065890"/>
    <w:rsid w:val="000D5B73"/>
    <w:rsid w:val="00114CAC"/>
    <w:rsid w:val="001312E1"/>
    <w:rsid w:val="0014476A"/>
    <w:rsid w:val="002048F5"/>
    <w:rsid w:val="002A39C9"/>
    <w:rsid w:val="002C3E1E"/>
    <w:rsid w:val="00350886"/>
    <w:rsid w:val="003664F1"/>
    <w:rsid w:val="00372215"/>
    <w:rsid w:val="003C0353"/>
    <w:rsid w:val="003C3FBA"/>
    <w:rsid w:val="003E5E43"/>
    <w:rsid w:val="0040315B"/>
    <w:rsid w:val="004654EB"/>
    <w:rsid w:val="0049149A"/>
    <w:rsid w:val="00575118"/>
    <w:rsid w:val="005C725A"/>
    <w:rsid w:val="005F2FC8"/>
    <w:rsid w:val="0061744B"/>
    <w:rsid w:val="006448E3"/>
    <w:rsid w:val="00667F88"/>
    <w:rsid w:val="006976B4"/>
    <w:rsid w:val="007057ED"/>
    <w:rsid w:val="00712398"/>
    <w:rsid w:val="00726CB8"/>
    <w:rsid w:val="007628FB"/>
    <w:rsid w:val="008069F9"/>
    <w:rsid w:val="00817EFC"/>
    <w:rsid w:val="008F7E89"/>
    <w:rsid w:val="00955CAF"/>
    <w:rsid w:val="00A54F0C"/>
    <w:rsid w:val="00A5557D"/>
    <w:rsid w:val="00AA74D2"/>
    <w:rsid w:val="00AB4266"/>
    <w:rsid w:val="00B0132B"/>
    <w:rsid w:val="00B06755"/>
    <w:rsid w:val="00B349DC"/>
    <w:rsid w:val="00B34DEA"/>
    <w:rsid w:val="00B6040D"/>
    <w:rsid w:val="00BF74F5"/>
    <w:rsid w:val="00C07183"/>
    <w:rsid w:val="00C97C82"/>
    <w:rsid w:val="00CD5CF8"/>
    <w:rsid w:val="00D06C18"/>
    <w:rsid w:val="00D220C2"/>
    <w:rsid w:val="00D85F66"/>
    <w:rsid w:val="00F5419E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C8CCC"/>
  <w15:docId w15:val="{CECD7822-4A57-4900-B9C6-02F3AD4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34</cp:revision>
  <cp:lastPrinted>2018-07-24T06:12:00Z</cp:lastPrinted>
  <dcterms:created xsi:type="dcterms:W3CDTF">2018-02-20T11:34:00Z</dcterms:created>
  <dcterms:modified xsi:type="dcterms:W3CDTF">2019-05-17T10:59:00Z</dcterms:modified>
</cp:coreProperties>
</file>