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8F" w:rsidRPr="00883C8F" w:rsidRDefault="00883C8F" w:rsidP="00883C8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MSS-TZP-ZPP-26-3</w:t>
      </w:r>
      <w:r>
        <w:rPr>
          <w:rFonts w:ascii="Arial" w:hAnsi="Arial" w:cs="Arial"/>
          <w:b/>
          <w:sz w:val="20"/>
          <w:szCs w:val="20"/>
        </w:rPr>
        <w:t>3</w:t>
      </w:r>
      <w:r w:rsidRPr="00883C8F">
        <w:rPr>
          <w:rFonts w:ascii="Arial" w:hAnsi="Arial" w:cs="Arial"/>
          <w:b/>
          <w:sz w:val="20"/>
          <w:szCs w:val="20"/>
        </w:rPr>
        <w:t xml:space="preserve">/19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83C8F">
        <w:rPr>
          <w:rFonts w:ascii="Arial" w:hAnsi="Arial" w:cs="Arial"/>
          <w:b/>
          <w:sz w:val="20"/>
          <w:szCs w:val="20"/>
        </w:rPr>
        <w:t xml:space="preserve">   </w:t>
      </w:r>
      <w:r w:rsidRPr="00883C8F">
        <w:rPr>
          <w:rFonts w:ascii="Arial" w:hAnsi="Arial" w:cs="Arial"/>
          <w:bCs/>
          <w:sz w:val="20"/>
          <w:szCs w:val="20"/>
        </w:rPr>
        <w:t>Załącznik nr 2 do SIWZ (Załącznik nr 2 do umowy)</w:t>
      </w:r>
      <w:r w:rsidRPr="00883C8F">
        <w:rPr>
          <w:rFonts w:ascii="Arial" w:hAnsi="Arial" w:cs="Arial"/>
          <w:b/>
          <w:sz w:val="20"/>
          <w:szCs w:val="20"/>
        </w:rPr>
        <w:t xml:space="preserve"> </w:t>
      </w:r>
    </w:p>
    <w:p w:rsidR="00883C8F" w:rsidRDefault="00883C8F" w:rsidP="00883C8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3C8F" w:rsidRDefault="00883C8F" w:rsidP="00883C8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3C8F" w:rsidRDefault="00883C8F" w:rsidP="00883C8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p w:rsidR="00883C8F" w:rsidRPr="00883C8F" w:rsidRDefault="00883C8F" w:rsidP="00883C8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880" w:type="dxa"/>
        <w:tblLayout w:type="fixed"/>
        <w:tblLook w:val="04A0" w:firstRow="1" w:lastRow="0" w:firstColumn="1" w:lastColumn="0" w:noHBand="0" w:noVBand="1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255C22" w:rsidRPr="00515B71" w:rsidTr="008469F8">
        <w:trPr>
          <w:trHeight w:val="410"/>
        </w:trPr>
        <w:tc>
          <w:tcPr>
            <w:tcW w:w="14880" w:type="dxa"/>
            <w:gridSpan w:val="8"/>
          </w:tcPr>
          <w:p w:rsidR="00255C22" w:rsidRPr="004A276F" w:rsidRDefault="00060682" w:rsidP="004A27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76F">
              <w:rPr>
                <w:rFonts w:ascii="Arial" w:hAnsi="Arial" w:cs="Arial"/>
                <w:b/>
                <w:sz w:val="24"/>
                <w:szCs w:val="24"/>
              </w:rPr>
              <w:t xml:space="preserve">Część 1 - </w:t>
            </w:r>
            <w:r w:rsidR="00C2226F" w:rsidRPr="004A276F">
              <w:rPr>
                <w:rFonts w:ascii="Arial" w:hAnsi="Arial" w:cs="Arial"/>
                <w:b/>
                <w:sz w:val="24"/>
                <w:szCs w:val="24"/>
              </w:rPr>
              <w:t xml:space="preserve">Wyposażenie gabinetów - </w:t>
            </w:r>
            <w:r w:rsidR="00255C22" w:rsidRPr="004A276F">
              <w:rPr>
                <w:rFonts w:ascii="Arial" w:hAnsi="Arial" w:cs="Arial"/>
                <w:b/>
                <w:sz w:val="24"/>
                <w:szCs w:val="24"/>
              </w:rPr>
              <w:t>System do muzykoterapii</w:t>
            </w:r>
          </w:p>
          <w:p w:rsidR="00883C8F" w:rsidRPr="00883C8F" w:rsidRDefault="00883C8F" w:rsidP="00883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S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ieciowy wzmacniacz zintegrowany. 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olumny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abel głośnikowy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2 m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rPr>
          <w:trHeight w:val="445"/>
        </w:trPr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7" w:type="dxa"/>
          </w:tcPr>
          <w:p w:rsidR="005D3700" w:rsidRDefault="005D3700" w:rsidP="008E5EC7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>Uchwyt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y</w:t>
            </w: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do montażu kolumn i wzmacniacza razem </w:t>
            </w:r>
          </w:p>
          <w:p w:rsidR="00883C8F" w:rsidRPr="00515B71" w:rsidRDefault="00883C8F" w:rsidP="008E5EC7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6</w:t>
            </w:r>
            <w:r w:rsidR="005D3700" w:rsidRPr="004A2E27">
              <w:rPr>
                <w:rStyle w:val="st"/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ablet Android /IOS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agwek1"/>
              <w:spacing w:before="1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5D3700" w:rsidRPr="004A2E27">
              <w:rPr>
                <w:rFonts w:ascii="Arial" w:hAnsi="Arial" w:cs="Arial"/>
                <w:b w:val="0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1845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993" w:type="dxa"/>
          </w:tcPr>
          <w:p w:rsidR="005D3700" w:rsidRPr="00515B71" w:rsidRDefault="005D3700" w:rsidP="00624F79">
            <w:pPr>
              <w:pStyle w:val="js-popuplinkin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rPr>
          <w:trHeight w:val="353"/>
        </w:trPr>
        <w:tc>
          <w:tcPr>
            <w:tcW w:w="672" w:type="dxa"/>
          </w:tcPr>
          <w:p w:rsidR="005D3700" w:rsidRPr="00515B71" w:rsidRDefault="004A2E27" w:rsidP="007F4E7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5D3700" w:rsidRDefault="005D3700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Głośnik bezprzewodowy,</w:t>
            </w: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8F" w:rsidRPr="00515B71" w:rsidRDefault="00883C8F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4A2E27" w:rsidP="007F4E7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BD2E85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F4E78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U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chwyt do montażu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 głośnika bezprzewodowego</w:t>
            </w:r>
          </w:p>
          <w:p w:rsidR="00883C8F" w:rsidRPr="00515B71" w:rsidRDefault="00883C8F" w:rsidP="007F4E78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4A2E27" w:rsidP="007F4E7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AA39D3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elewizor 60 cali</w:t>
            </w:r>
          </w:p>
          <w:p w:rsidR="00883C8F" w:rsidRPr="00515B71" w:rsidRDefault="00883C8F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5D3700" w:rsidP="007238D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U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chwyt do montażu 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telewizora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na ścianie</w:t>
            </w:r>
          </w:p>
          <w:p w:rsidR="00883C8F" w:rsidRPr="00515B71" w:rsidRDefault="00883C8F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5D3700" w:rsidP="007238D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13A" w:rsidRPr="00515B71" w:rsidTr="00C2226F">
        <w:tc>
          <w:tcPr>
            <w:tcW w:w="7900" w:type="dxa"/>
            <w:gridSpan w:val="4"/>
          </w:tcPr>
          <w:p w:rsidR="00883C8F" w:rsidRDefault="00883C8F" w:rsidP="00883C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83C8F" w:rsidRDefault="002C313A" w:rsidP="00883C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883C8F" w:rsidRPr="00883C8F" w:rsidRDefault="00883C8F" w:rsidP="00883C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B8B" w:rsidRPr="00515B71" w:rsidTr="000E4210">
        <w:tc>
          <w:tcPr>
            <w:tcW w:w="14880" w:type="dxa"/>
            <w:gridSpan w:val="8"/>
          </w:tcPr>
          <w:p w:rsidR="002C7B8B" w:rsidRPr="004A276F" w:rsidRDefault="00060682" w:rsidP="004A27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276F">
              <w:rPr>
                <w:rFonts w:ascii="Arial" w:hAnsi="Arial" w:cs="Arial"/>
                <w:b/>
                <w:sz w:val="24"/>
                <w:szCs w:val="24"/>
              </w:rPr>
              <w:lastRenderedPageBreak/>
              <w:t>Część 2 -</w:t>
            </w:r>
            <w:r w:rsidR="00357C8C" w:rsidRPr="004A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A3E" w:rsidRPr="004A276F">
              <w:rPr>
                <w:rFonts w:ascii="Arial" w:hAnsi="Arial" w:cs="Arial"/>
                <w:b/>
                <w:sz w:val="24"/>
                <w:szCs w:val="24"/>
              </w:rPr>
              <w:t>System do telerehabilitacji kardiologicznej</w:t>
            </w:r>
          </w:p>
        </w:tc>
      </w:tr>
      <w:tr w:rsidR="00730BD8" w:rsidRPr="00515B71" w:rsidTr="00C2226F">
        <w:tc>
          <w:tcPr>
            <w:tcW w:w="672" w:type="dxa"/>
          </w:tcPr>
          <w:p w:rsidR="005D3700" w:rsidRPr="00CD1846" w:rsidRDefault="00D1269F" w:rsidP="00F44B02">
            <w:pPr>
              <w:pStyle w:val="Normalny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D3700" w:rsidRPr="00CD18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883C8F" w:rsidRDefault="00D1269F" w:rsidP="00D126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269F">
              <w:rPr>
                <w:rFonts w:ascii="Arial" w:hAnsi="Arial" w:cs="Arial"/>
                <w:sz w:val="20"/>
                <w:szCs w:val="20"/>
              </w:rPr>
              <w:t xml:space="preserve">System do telerehabilitacji kardiologicznej </w:t>
            </w:r>
          </w:p>
          <w:p w:rsidR="005D3700" w:rsidRPr="00D1269F" w:rsidRDefault="00D1269F" w:rsidP="00D1269F">
            <w:pPr>
              <w:spacing w:line="36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126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D3700" w:rsidRPr="00CD1846" w:rsidRDefault="005D3700" w:rsidP="00F44B02">
            <w:pPr>
              <w:pStyle w:val="Normalny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846">
              <w:rPr>
                <w:rFonts w:ascii="Arial" w:hAnsi="Arial" w:cs="Arial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2127" w:type="dxa"/>
          </w:tcPr>
          <w:p w:rsidR="005D3700" w:rsidRPr="00357C8C" w:rsidRDefault="005D3700" w:rsidP="00357C8C">
            <w:pPr>
              <w:rPr>
                <w:color w:val="C00000"/>
              </w:rPr>
            </w:pPr>
          </w:p>
        </w:tc>
        <w:tc>
          <w:tcPr>
            <w:tcW w:w="1845" w:type="dxa"/>
          </w:tcPr>
          <w:p w:rsidR="005D3700" w:rsidRPr="00357C8C" w:rsidRDefault="005D3700" w:rsidP="00357C8C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D3700" w:rsidRPr="006037F2" w:rsidRDefault="005D3700">
            <w:pPr>
              <w:rPr>
                <w:color w:val="C0000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AA" w:rsidRPr="00515B71" w:rsidTr="00C2226F">
        <w:tc>
          <w:tcPr>
            <w:tcW w:w="7900" w:type="dxa"/>
            <w:gridSpan w:val="4"/>
          </w:tcPr>
          <w:p w:rsidR="00761AAA" w:rsidRDefault="00761AAA" w:rsidP="00761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883C8F" w:rsidRDefault="00883C8F" w:rsidP="00761AAA">
            <w:pPr>
              <w:jc w:val="center"/>
              <w:rPr>
                <w:rFonts w:ascii="Arial" w:hAnsi="Arial" w:cs="Arial"/>
                <w:b/>
              </w:rPr>
            </w:pPr>
          </w:p>
          <w:p w:rsidR="00883C8F" w:rsidRPr="00357C8C" w:rsidRDefault="00883C8F" w:rsidP="00883C8F">
            <w:pPr>
              <w:rPr>
                <w:color w:val="C00000"/>
              </w:rPr>
            </w:pPr>
          </w:p>
        </w:tc>
        <w:tc>
          <w:tcPr>
            <w:tcW w:w="1845" w:type="dxa"/>
          </w:tcPr>
          <w:p w:rsidR="00761AAA" w:rsidRPr="00357C8C" w:rsidRDefault="00761AAA" w:rsidP="00357C8C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61AAA" w:rsidRPr="006037F2" w:rsidRDefault="00761AAA">
            <w:pPr>
              <w:rPr>
                <w:color w:val="C00000"/>
              </w:rPr>
            </w:pPr>
          </w:p>
        </w:tc>
        <w:tc>
          <w:tcPr>
            <w:tcW w:w="1560" w:type="dxa"/>
          </w:tcPr>
          <w:p w:rsidR="00761AAA" w:rsidRPr="00515B71" w:rsidRDefault="00761AAA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761AAA" w:rsidRPr="00515B71" w:rsidRDefault="00761AAA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846" w:rsidRPr="00515B71" w:rsidTr="001E404E">
        <w:trPr>
          <w:trHeight w:val="307"/>
        </w:trPr>
        <w:tc>
          <w:tcPr>
            <w:tcW w:w="14880" w:type="dxa"/>
            <w:gridSpan w:val="8"/>
          </w:tcPr>
          <w:p w:rsidR="00CD1846" w:rsidRDefault="00060682" w:rsidP="00883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3 - </w:t>
            </w:r>
            <w:r w:rsidR="00C2226F">
              <w:rPr>
                <w:rFonts w:ascii="Arial" w:hAnsi="Arial" w:cs="Arial"/>
                <w:b/>
                <w:sz w:val="24"/>
                <w:szCs w:val="24"/>
              </w:rPr>
              <w:t xml:space="preserve">Wyposażenie gabinetów - </w:t>
            </w:r>
            <w:r w:rsidR="00357C8C" w:rsidRPr="00357C8C">
              <w:rPr>
                <w:rFonts w:ascii="Arial" w:hAnsi="Arial" w:cs="Arial"/>
                <w:b/>
              </w:rPr>
              <w:t>Sprzęt  komputerowy, drukarki, urządzenia wielofunkcyjne, niszczarki</w:t>
            </w:r>
          </w:p>
          <w:p w:rsidR="00883C8F" w:rsidRPr="00C2226F" w:rsidRDefault="00883C8F" w:rsidP="00883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BD8" w:rsidRPr="00515B71" w:rsidTr="00761AAA">
        <w:tc>
          <w:tcPr>
            <w:tcW w:w="672" w:type="dxa"/>
          </w:tcPr>
          <w:p w:rsidR="005D3700" w:rsidRPr="00515B71" w:rsidRDefault="00C35A7D" w:rsidP="00F44B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883C8F" w:rsidRPr="00883C8F" w:rsidRDefault="005D3700" w:rsidP="00F44B02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D1269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estaw komputerowy</w:t>
            </w:r>
          </w:p>
        </w:tc>
        <w:tc>
          <w:tcPr>
            <w:tcW w:w="1134" w:type="dxa"/>
          </w:tcPr>
          <w:p w:rsidR="005D3700" w:rsidRPr="00515B71" w:rsidRDefault="005D3700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E40E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:rsidR="005D3700" w:rsidRPr="00515B71" w:rsidRDefault="005D3700" w:rsidP="00E40E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863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761AAA">
        <w:tc>
          <w:tcPr>
            <w:tcW w:w="672" w:type="dxa"/>
          </w:tcPr>
          <w:p w:rsidR="005D3700" w:rsidRPr="00515B71" w:rsidRDefault="00C35A7D" w:rsidP="00F44B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5D3700" w:rsidRPr="00357C8C" w:rsidRDefault="005D3700" w:rsidP="003A1EB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D1269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rukarka z dodatkowym pojemnikiem - kasetą</w:t>
            </w:r>
          </w:p>
        </w:tc>
        <w:tc>
          <w:tcPr>
            <w:tcW w:w="1134" w:type="dxa"/>
          </w:tcPr>
          <w:p w:rsidR="005D3700" w:rsidRPr="00515B71" w:rsidRDefault="005D3700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761AAA">
        <w:tc>
          <w:tcPr>
            <w:tcW w:w="672" w:type="dxa"/>
          </w:tcPr>
          <w:p w:rsidR="005D3700" w:rsidRPr="00515B71" w:rsidRDefault="00C35A7D" w:rsidP="00F44B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5D3700" w:rsidRPr="00357C8C" w:rsidRDefault="005D3700" w:rsidP="0056594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D1269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rządzenie wielofunkcyjne</w:t>
            </w:r>
          </w:p>
        </w:tc>
        <w:tc>
          <w:tcPr>
            <w:tcW w:w="1134" w:type="dxa"/>
          </w:tcPr>
          <w:p w:rsidR="005D3700" w:rsidRPr="00515B71" w:rsidRDefault="005D3700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9C3900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761AAA">
        <w:tc>
          <w:tcPr>
            <w:tcW w:w="672" w:type="dxa"/>
          </w:tcPr>
          <w:p w:rsidR="005D3700" w:rsidRPr="00515B71" w:rsidRDefault="00C35A7D" w:rsidP="00F44B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5D3700" w:rsidRPr="00357C8C" w:rsidRDefault="005D3700" w:rsidP="00495C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="00D1269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iszczarka</w:t>
            </w:r>
          </w:p>
        </w:tc>
        <w:tc>
          <w:tcPr>
            <w:tcW w:w="1134" w:type="dxa"/>
          </w:tcPr>
          <w:p w:rsidR="00883C8F" w:rsidRPr="00515B71" w:rsidRDefault="00D1269F" w:rsidP="00883C8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F7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761AAA">
        <w:trPr>
          <w:trHeight w:val="575"/>
        </w:trPr>
        <w:tc>
          <w:tcPr>
            <w:tcW w:w="7900" w:type="dxa"/>
            <w:gridSpan w:val="4"/>
          </w:tcPr>
          <w:p w:rsidR="00730BD8" w:rsidRPr="00515B71" w:rsidRDefault="00730BD8" w:rsidP="00730B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730BD8" w:rsidRPr="00515B71" w:rsidRDefault="00730BD8" w:rsidP="00357C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BD8" w:rsidRPr="00515B71" w:rsidRDefault="00730BD8" w:rsidP="00F7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0BD8" w:rsidRPr="00515B71" w:rsidRDefault="00730BD8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730BD8" w:rsidRPr="00515B71" w:rsidRDefault="00730BD8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8A5" w:rsidRPr="00515B71" w:rsidRDefault="00DD78A5" w:rsidP="008612BB">
      <w:pPr>
        <w:rPr>
          <w:rFonts w:ascii="Arial" w:hAnsi="Arial" w:cs="Arial"/>
          <w:sz w:val="20"/>
          <w:szCs w:val="20"/>
        </w:rPr>
      </w:pPr>
    </w:p>
    <w:p w:rsidR="00883C8F" w:rsidRPr="00883C8F" w:rsidRDefault="00883C8F" w:rsidP="00883C8F">
      <w:pPr>
        <w:rPr>
          <w:rFonts w:ascii="Calibri" w:eastAsia="Times New Roman" w:hAnsi="Calibri" w:cs="Times New Roman"/>
          <w:szCs w:val="20"/>
        </w:rPr>
      </w:pPr>
    </w:p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Calibri" w:eastAsia="Times New Roman" w:hAnsi="Calibri" w:cs="Times New Roman"/>
          <w:szCs w:val="20"/>
        </w:rPr>
        <w:tab/>
      </w: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883C8F" w:rsidRPr="00883C8F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           </w:t>
      </w:r>
    </w:p>
    <w:p w:rsidR="00DD78A5" w:rsidRPr="00515B71" w:rsidRDefault="00DD78A5" w:rsidP="008612BB">
      <w:pPr>
        <w:rPr>
          <w:rFonts w:ascii="Arial" w:hAnsi="Arial" w:cs="Arial"/>
          <w:sz w:val="20"/>
          <w:szCs w:val="20"/>
        </w:rPr>
      </w:pPr>
    </w:p>
    <w:sectPr w:rsidR="00DD78A5" w:rsidRPr="00515B71" w:rsidSect="00DA6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93" w:rsidRDefault="001B7193" w:rsidP="00C77888">
      <w:pPr>
        <w:spacing w:after="0" w:line="240" w:lineRule="auto"/>
      </w:pPr>
      <w:r>
        <w:separator/>
      </w:r>
    </w:p>
  </w:endnote>
  <w:endnote w:type="continuationSeparator" w:id="0">
    <w:p w:rsidR="001B7193" w:rsidRDefault="001B7193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6C" w:rsidRDefault="00160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33" w:rsidRDefault="00160C6C" w:rsidP="00160C6C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 wp14:anchorId="37C963F1" wp14:editId="440BD43D">
          <wp:extent cx="5843270" cy="380024"/>
          <wp:effectExtent l="19050" t="0" r="5080" b="0"/>
          <wp:docPr id="1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C1033" w:rsidRDefault="002C10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6C" w:rsidRDefault="00160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93" w:rsidRDefault="001B7193" w:rsidP="00C77888">
      <w:pPr>
        <w:spacing w:after="0" w:line="240" w:lineRule="auto"/>
      </w:pPr>
      <w:r>
        <w:separator/>
      </w:r>
    </w:p>
  </w:footnote>
  <w:footnote w:type="continuationSeparator" w:id="0">
    <w:p w:rsidR="001B7193" w:rsidRDefault="001B7193" w:rsidP="00C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6C" w:rsidRDefault="00160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6C" w:rsidRDefault="00160C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6C" w:rsidRDefault="00160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 w15:restartNumberingAfterBreak="0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71635"/>
    <w:rsid w:val="0007342A"/>
    <w:rsid w:val="000819C3"/>
    <w:rsid w:val="00087BD1"/>
    <w:rsid w:val="00094A38"/>
    <w:rsid w:val="000A1404"/>
    <w:rsid w:val="000A3076"/>
    <w:rsid w:val="000A5030"/>
    <w:rsid w:val="000A6484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33627"/>
    <w:rsid w:val="0033478A"/>
    <w:rsid w:val="00336BC5"/>
    <w:rsid w:val="0034024D"/>
    <w:rsid w:val="00341CB6"/>
    <w:rsid w:val="00352C3A"/>
    <w:rsid w:val="00354DE2"/>
    <w:rsid w:val="0035509C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0BD8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E2BC1"/>
    <w:rsid w:val="008E46D1"/>
    <w:rsid w:val="008E4799"/>
    <w:rsid w:val="008E5EC7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9CE8-4E76-439E-A5D0-8FF742C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Długokęcka</cp:lastModifiedBy>
  <cp:revision>21</cp:revision>
  <cp:lastPrinted>2019-10-07T08:58:00Z</cp:lastPrinted>
  <dcterms:created xsi:type="dcterms:W3CDTF">2019-10-07T08:34:00Z</dcterms:created>
  <dcterms:modified xsi:type="dcterms:W3CDTF">2019-10-11T12:20:00Z</dcterms:modified>
</cp:coreProperties>
</file>