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E1E" w:rsidRDefault="002C3E1E">
      <w:pPr>
        <w:pStyle w:val="Nagwek3"/>
        <w:spacing w:line="240" w:lineRule="auto"/>
        <w:ind w:left="0" w:firstLine="0"/>
        <w:rPr>
          <w:rFonts w:ascii="Tahoma" w:hAnsi="Tahoma" w:cs="Tahoma"/>
          <w:sz w:val="18"/>
          <w:szCs w:val="18"/>
        </w:rPr>
      </w:pPr>
      <w:r w:rsidRPr="00CA1546">
        <w:rPr>
          <w:rFonts w:ascii="Tahoma" w:hAnsi="Tahoma" w:cs="Tahoma"/>
          <w:sz w:val="18"/>
          <w:szCs w:val="18"/>
        </w:rPr>
        <w:t>MSS-TZP-ZPP-26-</w:t>
      </w:r>
      <w:r w:rsidR="00CE6209" w:rsidRPr="00CA1546">
        <w:rPr>
          <w:rFonts w:ascii="Tahoma" w:hAnsi="Tahoma" w:cs="Tahoma"/>
          <w:sz w:val="18"/>
          <w:szCs w:val="18"/>
        </w:rPr>
        <w:t>12</w:t>
      </w:r>
      <w:r w:rsidRPr="00CA1546">
        <w:rPr>
          <w:rFonts w:ascii="Tahoma" w:hAnsi="Tahoma" w:cs="Tahoma"/>
          <w:sz w:val="18"/>
          <w:szCs w:val="18"/>
        </w:rPr>
        <w:t>/</w:t>
      </w:r>
      <w:r w:rsidR="003664F1" w:rsidRPr="00CA1546">
        <w:rPr>
          <w:rFonts w:ascii="Tahoma" w:hAnsi="Tahoma" w:cs="Tahoma"/>
          <w:sz w:val="18"/>
          <w:szCs w:val="18"/>
        </w:rPr>
        <w:t>1</w:t>
      </w:r>
      <w:r w:rsidR="005D113D" w:rsidRPr="00CA1546">
        <w:rPr>
          <w:rFonts w:ascii="Tahoma" w:hAnsi="Tahoma" w:cs="Tahoma"/>
          <w:sz w:val="18"/>
          <w:szCs w:val="18"/>
        </w:rPr>
        <w:t>9</w:t>
      </w:r>
      <w:r w:rsidRPr="00CA1546">
        <w:rPr>
          <w:rFonts w:ascii="Tahoma" w:hAnsi="Tahoma" w:cs="Tahoma"/>
          <w:sz w:val="18"/>
          <w:szCs w:val="18"/>
        </w:rPr>
        <w:t xml:space="preserve"> </w:t>
      </w:r>
      <w:r w:rsidRPr="00CA1546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Załącznik Nr 2 do SIWZ  </w:t>
      </w:r>
    </w:p>
    <w:p w:rsidR="002C3E1E" w:rsidRDefault="002C3E1E">
      <w:pPr>
        <w:jc w:val="center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FORMULARZ  OFERTOWY</w:t>
      </w:r>
    </w:p>
    <w:p w:rsidR="002C3E1E" w:rsidRPr="00AB5069" w:rsidRDefault="002C3E1E">
      <w:pPr>
        <w:jc w:val="center"/>
        <w:rPr>
          <w:rFonts w:cs="Tahoma"/>
          <w:color w:val="000000" w:themeColor="text1"/>
          <w:sz w:val="18"/>
          <w:szCs w:val="18"/>
        </w:rPr>
      </w:pPr>
      <w:r w:rsidRPr="00AB5069">
        <w:rPr>
          <w:rFonts w:ascii="Tahoma" w:hAnsi="Tahoma" w:cs="Tahoma"/>
          <w:color w:val="000000" w:themeColor="text1"/>
          <w:sz w:val="18"/>
          <w:szCs w:val="18"/>
        </w:rPr>
        <w:t>w postępowaniu o udzielenie zamówienia publicznego</w:t>
      </w:r>
    </w:p>
    <w:p w:rsidR="002C3E1E" w:rsidRPr="00AB5069" w:rsidRDefault="00317FE6" w:rsidP="00317FE6">
      <w:pPr>
        <w:pStyle w:val="Tekstpodstawowy31"/>
        <w:spacing w:line="240" w:lineRule="auto"/>
        <w:rPr>
          <w:color w:val="000000" w:themeColor="text1"/>
          <w:sz w:val="18"/>
          <w:szCs w:val="18"/>
        </w:rPr>
      </w:pPr>
      <w:r w:rsidRPr="00AB5069">
        <w:rPr>
          <w:color w:val="000000" w:themeColor="text1"/>
          <w:sz w:val="18"/>
          <w:szCs w:val="18"/>
        </w:rPr>
        <w:t xml:space="preserve">na </w:t>
      </w:r>
      <w:r w:rsidR="005D113D" w:rsidRPr="00AB5069">
        <w:rPr>
          <w:bCs/>
          <w:color w:val="000000" w:themeColor="text1"/>
          <w:sz w:val="18"/>
          <w:szCs w:val="18"/>
        </w:rPr>
        <w:t xml:space="preserve">dostawę sprzętu </w:t>
      </w:r>
      <w:r w:rsidR="000368F2" w:rsidRPr="00AB5069">
        <w:rPr>
          <w:bCs/>
          <w:color w:val="000000" w:themeColor="text1"/>
          <w:sz w:val="18"/>
          <w:szCs w:val="18"/>
        </w:rPr>
        <w:t>medycznego dla Bloku Operacyjnego</w:t>
      </w:r>
      <w:r w:rsidR="005D113D" w:rsidRPr="00AB5069">
        <w:rPr>
          <w:bCs/>
          <w:color w:val="000000" w:themeColor="text1"/>
          <w:sz w:val="18"/>
          <w:szCs w:val="18"/>
        </w:rPr>
        <w:t>.</w:t>
      </w:r>
    </w:p>
    <w:p w:rsidR="002C3E1E" w:rsidRPr="00317FE6" w:rsidRDefault="002C3E1E">
      <w:pPr>
        <w:pStyle w:val="Tekstpodstawowy"/>
        <w:jc w:val="both"/>
        <w:rPr>
          <w:rFonts w:ascii="Tahoma" w:hAnsi="Tahoma" w:cs="Tahoma"/>
          <w:b/>
          <w:color w:val="FF0000"/>
          <w:sz w:val="18"/>
          <w:szCs w:val="18"/>
        </w:rPr>
      </w:pPr>
      <w:bookmarkStart w:id="0" w:name="_GoBack"/>
      <w:bookmarkEnd w:id="0"/>
    </w:p>
    <w:p w:rsidR="002C3E1E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Dane dotyczące Wykonawcy:</w:t>
      </w:r>
    </w:p>
    <w:p w:rsidR="002C3E1E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Nazwa:...............................................................................................................................................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Siedziba:............................................................................................................................................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Województwo:............................................,powiat:............................................................................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telefonu/fax :.................................................................................................................................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NIP:...........................................................................................................................................................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Nr REGON:..................................................................................................................................................... </w:t>
      </w:r>
    </w:p>
    <w:p w:rsidR="002C3E1E" w:rsidRDefault="002C3E1E">
      <w:pPr>
        <w:pStyle w:val="Tekstpodstawowy"/>
        <w:spacing w:line="48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Osoba upoważniona do kontaktów: .................................................... tel. .......................................................</w:t>
      </w:r>
    </w:p>
    <w:p w:rsidR="002C3E1E" w:rsidRDefault="002C3E1E">
      <w:pPr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Zobowiązania Wykonawcy:</w:t>
      </w:r>
    </w:p>
    <w:p w:rsidR="002C3E1E" w:rsidRDefault="002C3E1E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 składa ofertę dla części ……………………………….* zamówienia.</w:t>
      </w:r>
    </w:p>
    <w:p w:rsidR="001C0663" w:rsidRDefault="002C3E1E" w:rsidP="001C0663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Cena oferty na podane części zamówienia określona jest w formularzu cenowym, stanowiącym Załącznik nr 1 do SIWZ i umowy.</w:t>
      </w:r>
    </w:p>
    <w:p w:rsidR="001C0663" w:rsidRPr="0085584E" w:rsidRDefault="001C0663" w:rsidP="001C0663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jc w:val="both"/>
        <w:rPr>
          <w:rFonts w:ascii="Tahoma" w:hAnsi="Tahoma" w:cs="Tahoma"/>
          <w:sz w:val="18"/>
          <w:szCs w:val="18"/>
        </w:rPr>
      </w:pPr>
      <w:r w:rsidRPr="00B8152D">
        <w:rPr>
          <w:rFonts w:ascii="Tahoma" w:hAnsi="Tahoma" w:cs="Tahoma"/>
          <w:b/>
          <w:sz w:val="18"/>
          <w:szCs w:val="18"/>
        </w:rPr>
        <w:t xml:space="preserve">Termin realizacji </w:t>
      </w:r>
      <w:r w:rsidRPr="0085584E">
        <w:rPr>
          <w:rFonts w:ascii="Tahoma" w:hAnsi="Tahoma" w:cs="Tahoma"/>
          <w:b/>
          <w:sz w:val="18"/>
          <w:szCs w:val="18"/>
        </w:rPr>
        <w:t xml:space="preserve">zamówienia: </w:t>
      </w:r>
      <w:r w:rsidRPr="0085584E">
        <w:rPr>
          <w:rFonts w:ascii="Tahoma" w:hAnsi="Tahoma" w:cs="Tahoma"/>
          <w:sz w:val="18"/>
          <w:szCs w:val="18"/>
        </w:rPr>
        <w:t>12 miesięcy od daty rozpoczęcia realizacji zamówienia.</w:t>
      </w:r>
    </w:p>
    <w:p w:rsidR="001C0663" w:rsidRPr="00AB5069" w:rsidRDefault="001C0663" w:rsidP="001C0663">
      <w:pPr>
        <w:widowControl w:val="0"/>
        <w:tabs>
          <w:tab w:val="left" w:pos="284"/>
        </w:tabs>
        <w:suppressAutoHyphens w:val="0"/>
        <w:ind w:left="360"/>
        <w:jc w:val="both"/>
        <w:rPr>
          <w:rFonts w:ascii="Tahoma" w:hAnsi="Tahoma" w:cs="Tahoma"/>
          <w:color w:val="FF0000"/>
          <w:sz w:val="18"/>
          <w:szCs w:val="18"/>
        </w:rPr>
      </w:pPr>
    </w:p>
    <w:p w:rsidR="001C0663" w:rsidRDefault="001C0663" w:rsidP="001C0663">
      <w:pPr>
        <w:widowControl w:val="0"/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DB3945">
        <w:rPr>
          <w:rFonts w:ascii="Tahoma" w:hAnsi="Tahoma" w:cs="Tahoma"/>
          <w:b/>
          <w:sz w:val="18"/>
          <w:szCs w:val="18"/>
        </w:rPr>
        <w:t>Termin płatności</w:t>
      </w:r>
      <w:r w:rsidRPr="00DB3945">
        <w:rPr>
          <w:rFonts w:ascii="Tahoma" w:hAnsi="Tahoma" w:cs="Tahoma"/>
          <w:sz w:val="18"/>
          <w:szCs w:val="18"/>
        </w:rPr>
        <w:t xml:space="preserve"> wynosi </w:t>
      </w:r>
      <w:r w:rsidR="00A6540D">
        <w:rPr>
          <w:rFonts w:ascii="Tahoma" w:hAnsi="Tahoma" w:cs="Tahoma"/>
          <w:b/>
          <w:sz w:val="18"/>
          <w:szCs w:val="18"/>
        </w:rPr>
        <w:t>60</w:t>
      </w:r>
      <w:r w:rsidRPr="00DB3945">
        <w:rPr>
          <w:rFonts w:ascii="Tahoma" w:hAnsi="Tahoma" w:cs="Tahoma"/>
          <w:b/>
          <w:sz w:val="18"/>
          <w:szCs w:val="18"/>
        </w:rPr>
        <w:t xml:space="preserve"> dni</w:t>
      </w:r>
      <w:r w:rsidRPr="00DB3945">
        <w:rPr>
          <w:rFonts w:ascii="Tahoma" w:hAnsi="Tahoma" w:cs="Tahoma"/>
          <w:sz w:val="18"/>
          <w:szCs w:val="18"/>
        </w:rPr>
        <w:t xml:space="preserve"> od daty otrzymania prawidłowo sporządzonej faktury wystawionej po </w:t>
      </w:r>
      <w:r w:rsidR="00A6540D">
        <w:rPr>
          <w:rFonts w:ascii="Tahoma" w:hAnsi="Tahoma" w:cs="Tahoma"/>
          <w:sz w:val="18"/>
          <w:szCs w:val="18"/>
        </w:rPr>
        <w:t xml:space="preserve">    </w:t>
      </w:r>
      <w:r w:rsidRPr="00DB3945">
        <w:rPr>
          <w:rFonts w:ascii="Tahoma" w:hAnsi="Tahoma" w:cs="Tahoma"/>
          <w:sz w:val="18"/>
          <w:szCs w:val="18"/>
        </w:rPr>
        <w:t>każdej dostawie przedmiotu umowy do siedziby Zamawiającego. Zamawiający nie udzie</w:t>
      </w:r>
      <w:r>
        <w:rPr>
          <w:rFonts w:ascii="Tahoma" w:hAnsi="Tahoma" w:cs="Tahoma"/>
          <w:sz w:val="18"/>
          <w:szCs w:val="18"/>
        </w:rPr>
        <w:t>la przedpłat.</w:t>
      </w:r>
    </w:p>
    <w:p w:rsidR="001C0663" w:rsidRPr="00A6540D" w:rsidRDefault="001C0663" w:rsidP="00A6540D">
      <w:pPr>
        <w:pStyle w:val="Akapitzlist"/>
        <w:numPr>
          <w:ilvl w:val="0"/>
          <w:numId w:val="4"/>
        </w:numPr>
        <w:rPr>
          <w:rFonts w:ascii="Tahoma" w:hAnsi="Tahoma" w:cs="Tahoma"/>
          <w:sz w:val="18"/>
          <w:szCs w:val="18"/>
        </w:rPr>
      </w:pPr>
      <w:r w:rsidRPr="00A6540D">
        <w:rPr>
          <w:rFonts w:ascii="Tahoma" w:hAnsi="Tahoma" w:cs="Tahoma"/>
          <w:sz w:val="18"/>
          <w:szCs w:val="18"/>
        </w:rPr>
        <w:t xml:space="preserve">Zobowiązujemy się dostarczać sukcesywnie </w:t>
      </w:r>
      <w:r w:rsidR="00A24E77">
        <w:rPr>
          <w:rFonts w:ascii="Tahoma" w:hAnsi="Tahoma" w:cs="Tahoma"/>
          <w:sz w:val="18"/>
          <w:szCs w:val="18"/>
        </w:rPr>
        <w:t>przedmiot umowy dla części ………</w:t>
      </w:r>
      <w:r w:rsidRPr="00A6540D">
        <w:rPr>
          <w:rFonts w:ascii="Tahoma" w:hAnsi="Tahoma" w:cs="Tahoma"/>
          <w:sz w:val="18"/>
          <w:szCs w:val="18"/>
        </w:rPr>
        <w:t xml:space="preserve"> zamówienia własnym transportem i na własny koszt do miejsca wskazanego przez Zamawiającego w ciągu </w:t>
      </w:r>
      <w:r w:rsidR="00C5600A" w:rsidRPr="00A6540D">
        <w:rPr>
          <w:rFonts w:ascii="Tahoma" w:hAnsi="Tahoma" w:cs="Tahoma"/>
          <w:sz w:val="18"/>
          <w:szCs w:val="18"/>
        </w:rPr>
        <w:t>…..</w:t>
      </w:r>
      <w:r w:rsidRPr="00A6540D">
        <w:rPr>
          <w:rFonts w:ascii="Tahoma" w:hAnsi="Tahoma" w:cs="Tahoma"/>
          <w:b/>
          <w:sz w:val="18"/>
          <w:szCs w:val="18"/>
        </w:rPr>
        <w:t xml:space="preserve"> dni roboczych* </w:t>
      </w:r>
      <w:r w:rsidRPr="00A6540D">
        <w:rPr>
          <w:rFonts w:ascii="Tahoma" w:hAnsi="Tahoma" w:cs="Tahoma"/>
          <w:sz w:val="18"/>
          <w:szCs w:val="18"/>
        </w:rPr>
        <w:t>od chwili zgłoszenia zapotrzebowania faksem.</w:t>
      </w:r>
    </w:p>
    <w:p w:rsidR="001C0663" w:rsidRPr="00317FE6" w:rsidRDefault="001C0663" w:rsidP="005D113D">
      <w:pPr>
        <w:ind w:left="284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Wykonawca zobowiązany jest zaproponować termin dostawy zamówienia nie dłuższy niż </w:t>
      </w:r>
      <w:r>
        <w:rPr>
          <w:rFonts w:ascii="Tahoma" w:hAnsi="Tahoma" w:cs="Tahoma"/>
          <w:b/>
          <w:sz w:val="18"/>
          <w:szCs w:val="18"/>
        </w:rPr>
        <w:br/>
        <w:t>7 dni. Termin dostawy będzie oceniany zgodnie z podanymi w SIWZ kryteriami wyboru ofert.</w:t>
      </w:r>
    </w:p>
    <w:p w:rsidR="001C0663" w:rsidRDefault="001C0663" w:rsidP="00114CAC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426" w:hanging="426"/>
        <w:jc w:val="both"/>
      </w:pPr>
      <w:r>
        <w:rPr>
          <w:rFonts w:ascii="Tahoma" w:hAnsi="Tahoma" w:cs="Tahoma"/>
          <w:sz w:val="18"/>
          <w:szCs w:val="18"/>
        </w:rPr>
        <w:t xml:space="preserve">Oświadczamy, że uważamy się za związanych ofertą na czas wskazany w </w:t>
      </w:r>
      <w:r>
        <w:rPr>
          <w:rFonts w:ascii="Tahoma" w:hAnsi="Tahoma" w:cs="Tahoma"/>
          <w:i/>
          <w:sz w:val="18"/>
          <w:szCs w:val="18"/>
        </w:rPr>
        <w:t>SIWZ.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2C3E1E" w:rsidRDefault="002C3E1E">
      <w:pPr>
        <w:ind w:left="426" w:hanging="426"/>
        <w:jc w:val="both"/>
      </w:pPr>
    </w:p>
    <w:p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wartość brutto oferty uwzględnia wszystkie wymagania określone w SIWZ oraz  obejmuje wszelkie koszty, jakie poniesiemy z tytułu należytej oraz zgodnej z obowiązującymi przepisami realizacji przedmiotu zamówienia.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oferowany przedmiot zamówienia posiada stosowne dokumenty dopuszczające do obrotu na terenie RP (dokumenty do wglądu na żądanie Zamawiającego).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 przypadku przyznania zamówienia, zobowiązujemy się do zawarcia umowy w miejscu i terminie wskazanym przez Zamawiającego.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Pr="003664F1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zapoznaliśmy się z warunkami przedstawionymi w </w:t>
      </w:r>
      <w:r w:rsidRPr="003664F1">
        <w:rPr>
          <w:rFonts w:ascii="Tahoma" w:hAnsi="Tahoma" w:cs="Tahoma"/>
          <w:sz w:val="18"/>
          <w:szCs w:val="18"/>
        </w:rPr>
        <w:t>Specyfikacji Istotnych Warunków Zamówienia i przyjmujemy je bez zastrzeżeń.</w:t>
      </w:r>
    </w:p>
    <w:p w:rsidR="002C3E1E" w:rsidRDefault="002C3E1E">
      <w:pPr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nie będzie prowadzić do powstania u Zamawiającego obowiązku podatkowego określonego w przepisach o podatku od towarów i usług.</w:t>
      </w:r>
    </w:p>
    <w:p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będzie prowadzić do powstania u Zamawiającego obowiązku podatkowego określonego w przepisach o podatku od towarów i usług dla następującego przedmiotu zamówienia:</w:t>
      </w: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(rodzaj) towaru*: ……………………………………………..…………………………………………………</w:t>
      </w:r>
    </w:p>
    <w:p w:rsidR="005D113D" w:rsidRDefault="002C3E1E" w:rsidP="0032592D">
      <w:pPr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Wartość (bez kwoty podatku)*: ………………………………………………………………………………………….</w:t>
      </w:r>
    </w:p>
    <w:p w:rsidR="002C3E1E" w:rsidRDefault="002C3E1E">
      <w:pPr>
        <w:pStyle w:val="Tekstpodstawowy"/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niniejsze zamówienie wykonamy samodzielnie;</w:t>
      </w: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następujące części zamówienia (czynności) …………………………………………………………………… zamierzamy powierzyć do wykonania następującym podwykonawcom ……………………………………………..</w:t>
      </w: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</w:p>
    <w:p w:rsidR="003664F1" w:rsidRDefault="003664F1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CA00E4" w:rsidRPr="00CA00E4" w:rsidRDefault="00CA00E4" w:rsidP="00CA00E4">
      <w:pPr>
        <w:widowControl w:val="0"/>
        <w:ind w:left="426" w:hanging="568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b/>
          <w:color w:val="000000"/>
          <w:sz w:val="20"/>
          <w:szCs w:val="20"/>
        </w:rPr>
        <w:lastRenderedPageBreak/>
        <w:t>12</w:t>
      </w:r>
      <w:r w:rsidRPr="00CA00E4">
        <w:rPr>
          <w:rFonts w:ascii="Tahoma" w:hAnsi="Tahoma" w:cs="Tahoma"/>
          <w:color w:val="000000"/>
          <w:sz w:val="20"/>
          <w:szCs w:val="20"/>
        </w:rPr>
        <w:t>. Oświadczam, że wypełniłem obowiązki informacyjne przewidziane w art. 13 lub art. 14 RODO</w:t>
      </w:r>
      <w:r w:rsidRPr="00CA00E4">
        <w:rPr>
          <w:rFonts w:ascii="Tahoma" w:hAnsi="Tahoma" w:cs="Tahoma"/>
          <w:color w:val="000000"/>
          <w:sz w:val="20"/>
          <w:szCs w:val="20"/>
          <w:vertAlign w:val="superscript"/>
        </w:rPr>
        <w:t>1)</w:t>
      </w:r>
      <w:r w:rsidRPr="00CA00E4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CA00E4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CA00E4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CA00E4">
        <w:rPr>
          <w:rFonts w:ascii="Tahoma" w:hAnsi="Tahoma" w:cs="Tahoma"/>
          <w:sz w:val="20"/>
          <w:szCs w:val="20"/>
        </w:rPr>
        <w:t>.</w:t>
      </w:r>
      <w:r w:rsidR="00697FA8">
        <w:rPr>
          <w:rFonts w:ascii="Tahoma" w:hAnsi="Tahoma" w:cs="Tahoma"/>
          <w:sz w:val="20"/>
          <w:szCs w:val="20"/>
        </w:rPr>
        <w:t xml:space="preserve"> </w:t>
      </w:r>
      <w:r w:rsidR="00697FA8" w:rsidRPr="007C5CA0">
        <w:rPr>
          <w:rFonts w:ascii="Tahoma" w:hAnsi="Tahoma" w:cs="Tahoma"/>
          <w:sz w:val="20"/>
          <w:szCs w:val="20"/>
          <w:vertAlign w:val="superscript"/>
        </w:rPr>
        <w:t>2)</w:t>
      </w:r>
    </w:p>
    <w:p w:rsidR="00CA00E4" w:rsidRPr="00CA00E4" w:rsidRDefault="00CA00E4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en-GB"/>
        </w:rPr>
      </w:pPr>
      <w:r w:rsidRPr="00CA00E4"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footnoteRef/>
      </w:r>
      <w:r w:rsidRPr="00CA00E4"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t>)</w:t>
      </w:r>
      <w:r w:rsidRPr="00CA00E4">
        <w:rPr>
          <w:rFonts w:ascii="Tahoma" w:eastAsia="Calibri" w:hAnsi="Tahoma" w:cs="Tahoma"/>
          <w:sz w:val="16"/>
          <w:szCs w:val="16"/>
          <w:lang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A00E4" w:rsidRDefault="00697FA8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r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2) </w:t>
      </w:r>
      <w:r w:rsidR="00CA00E4"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 W przypadku gdy wykonawca </w:t>
      </w:r>
      <w:r w:rsidR="00CA00E4" w:rsidRPr="00CA00E4">
        <w:rPr>
          <w:rFonts w:ascii="Tahoma" w:eastAsia="Calibri" w:hAnsi="Tahoma" w:cs="Tahoma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97FA8" w:rsidRDefault="00697FA8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pl-PL"/>
        </w:rPr>
      </w:pPr>
    </w:p>
    <w:p w:rsidR="00697FA8" w:rsidRDefault="00697FA8" w:rsidP="00697FA8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en-GB"/>
        </w:rPr>
      </w:pPr>
      <w:r>
        <w:rPr>
          <w:rFonts w:ascii="Tahoma" w:eastAsia="Calibri" w:hAnsi="Tahoma" w:cs="Tahoma"/>
          <w:sz w:val="16"/>
          <w:szCs w:val="16"/>
          <w:lang w:eastAsia="pl-PL"/>
        </w:rPr>
        <w:t xml:space="preserve">Informacja dotycząca </w:t>
      </w:r>
      <w:r w:rsidRPr="00CA00E4">
        <w:rPr>
          <w:rFonts w:ascii="Tahoma" w:eastAsia="Calibri" w:hAnsi="Tahoma" w:cs="Tahoma"/>
          <w:sz w:val="16"/>
          <w:szCs w:val="16"/>
          <w:lang w:eastAsia="en-GB"/>
        </w:rPr>
        <w:t>ochrony osób fizycznych w związku z przetwarzaniem danych osobowych i w sprawie swobodnego przepływu takich danych oraz uchylenia</w:t>
      </w:r>
      <w:r>
        <w:rPr>
          <w:rFonts w:ascii="Tahoma" w:eastAsia="Calibri" w:hAnsi="Tahoma" w:cs="Tahoma"/>
          <w:sz w:val="16"/>
          <w:szCs w:val="16"/>
          <w:lang w:eastAsia="en-GB"/>
        </w:rPr>
        <w:t xml:space="preserve"> (RODO) w załączeniu do  niniejszego pisma. </w:t>
      </w:r>
    </w:p>
    <w:p w:rsidR="00697FA8" w:rsidRPr="00697FA8" w:rsidRDefault="00697FA8" w:rsidP="00697FA8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pl-PL"/>
        </w:rPr>
      </w:pPr>
    </w:p>
    <w:p w:rsidR="00CA00E4" w:rsidRPr="00CA00E4" w:rsidRDefault="00CA00E4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r w:rsidRPr="00CA00E4">
        <w:rPr>
          <w:rFonts w:ascii="Tahoma" w:eastAsia="Calibri" w:hAnsi="Tahoma" w:cs="Tahoma"/>
          <w:sz w:val="18"/>
          <w:szCs w:val="18"/>
          <w:lang w:eastAsia="pl-PL"/>
        </w:rPr>
        <w:t xml:space="preserve"> </w:t>
      </w:r>
      <w:r w:rsidRPr="00CA00E4">
        <w:rPr>
          <w:rFonts w:ascii="Tahoma" w:eastAsia="Calibri" w:hAnsi="Tahoma" w:cs="Tahoma"/>
          <w:b/>
          <w:sz w:val="18"/>
          <w:szCs w:val="18"/>
          <w:lang w:eastAsia="pl-PL"/>
        </w:rPr>
        <w:t>13</w:t>
      </w:r>
      <w:r w:rsidRPr="00CA00E4">
        <w:rPr>
          <w:rFonts w:ascii="Tahoma" w:eastAsia="Calibri" w:hAnsi="Tahoma" w:cs="Tahoma"/>
          <w:sz w:val="18"/>
          <w:szCs w:val="18"/>
          <w:lang w:eastAsia="pl-PL"/>
        </w:rPr>
        <w:t>. Oświadczamy, że jesteśmy*:</w:t>
      </w:r>
    </w:p>
    <w:p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mikroprzedsiębiorstwem</w:t>
      </w:r>
    </w:p>
    <w:p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małym przedsiębiorstwem</w:t>
      </w:r>
    </w:p>
    <w:p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średnim przedsiębiorstwem</w:t>
      </w:r>
    </w:p>
    <w:p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b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dużym przedsiębiorstwem</w:t>
      </w: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  <w:r w:rsidRPr="00CA00E4">
        <w:rPr>
          <w:rFonts w:ascii="Tahoma" w:hAnsi="Tahoma" w:cs="Tahoma"/>
          <w:b/>
          <w:sz w:val="18"/>
          <w:szCs w:val="18"/>
        </w:rPr>
        <w:t xml:space="preserve">14. </w:t>
      </w:r>
      <w:r w:rsidRPr="00F74B70">
        <w:rPr>
          <w:rFonts w:ascii="Tahoma" w:hAnsi="Tahoma" w:cs="Tahoma"/>
          <w:sz w:val="18"/>
          <w:szCs w:val="18"/>
        </w:rPr>
        <w:t>Oferta zawiera informacje stanowiące tajemnicę przedsiębiorstwa w rozumieniu przepisów o zwalczaniu nieuczciwej konkurencji</w:t>
      </w:r>
    </w:p>
    <w:p w:rsidR="00F74B70" w:rsidRDefault="00F74B70" w:rsidP="00CA00E4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</w:p>
    <w:p w:rsidR="00CA00E4" w:rsidRDefault="00CA00E4" w:rsidP="00CA00E4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  <w:r w:rsidRPr="00CA00E4">
        <w:rPr>
          <w:rFonts w:ascii="Tahoma" w:hAnsi="Tahoma" w:cs="Tahoma"/>
          <w:b/>
          <w:sz w:val="18"/>
          <w:szCs w:val="18"/>
        </w:rPr>
        <w:t>TAK/NIE*</w:t>
      </w:r>
    </w:p>
    <w:p w:rsidR="00F74B70" w:rsidRPr="00CA00E4" w:rsidRDefault="00F74B70" w:rsidP="00CA00E4">
      <w:pPr>
        <w:widowControl w:val="0"/>
        <w:jc w:val="center"/>
        <w:rPr>
          <w:rFonts w:ascii="Tahoma" w:hAnsi="Tahoma" w:cs="Tahoma"/>
          <w:sz w:val="18"/>
          <w:szCs w:val="18"/>
        </w:rPr>
      </w:pP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>Informacje stanowiące tajemnicę przedsiębiorstwa zawarto w ………………………………………….. ( tylko, jeśli dotyczy – podać nazwę dokumentu, nr załącznika, nr strony).</w:t>
      </w: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CA00E4" w:rsidRPr="009408E2" w:rsidRDefault="00CA00E4" w:rsidP="00CA00E4">
      <w:pPr>
        <w:widowControl w:val="0"/>
        <w:numPr>
          <w:ilvl w:val="0"/>
          <w:numId w:val="6"/>
        </w:numPr>
        <w:suppressAutoHyphens w:val="0"/>
        <w:ind w:left="426" w:hanging="426"/>
        <w:jc w:val="both"/>
        <w:rPr>
          <w:rFonts w:ascii="Tahoma" w:hAnsi="Tahoma" w:cs="Tahoma"/>
          <w:sz w:val="20"/>
          <w:szCs w:val="20"/>
          <w:lang w:eastAsia="pl-PL"/>
        </w:rPr>
      </w:pPr>
      <w:r w:rsidRPr="00CA00E4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CA00E4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C3E1E" w:rsidRPr="009408E2" w:rsidRDefault="002C3E1E" w:rsidP="009408E2">
      <w:pPr>
        <w:pStyle w:val="Akapitzlist"/>
        <w:widowControl w:val="0"/>
        <w:ind w:left="426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 - wybrać odpowiednie/ podać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9408E2" w:rsidRDefault="009408E2">
      <w:pPr>
        <w:rPr>
          <w:rFonts w:ascii="Tahoma" w:hAnsi="Tahoma" w:cs="Tahoma"/>
          <w:sz w:val="18"/>
          <w:szCs w:val="18"/>
        </w:rPr>
      </w:pPr>
    </w:p>
    <w:p w:rsidR="009408E2" w:rsidRDefault="009408E2">
      <w:pPr>
        <w:rPr>
          <w:rFonts w:ascii="Tahoma" w:hAnsi="Tahoma" w:cs="Tahoma"/>
          <w:sz w:val="18"/>
          <w:szCs w:val="18"/>
        </w:rPr>
      </w:pPr>
    </w:p>
    <w:p w:rsidR="009408E2" w:rsidRDefault="009408E2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…………………, dnia .....................</w:t>
      </w:r>
    </w:p>
    <w:p w:rsidR="002C3E1E" w:rsidRDefault="002C3E1E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podpis i pieczęć Wykonawcy                    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</w:p>
    <w:sectPr w:rsidR="002C3E1E" w:rsidSect="00712398"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</w:abstractNum>
  <w:abstractNum w:abstractNumId="4" w15:restartNumberingAfterBreak="0">
    <w:nsid w:val="704A189C"/>
    <w:multiLevelType w:val="hybridMultilevel"/>
    <w:tmpl w:val="F25C70DA"/>
    <w:lvl w:ilvl="0" w:tplc="B63A4A2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423EC2"/>
    <w:multiLevelType w:val="hybridMultilevel"/>
    <w:tmpl w:val="5066E812"/>
    <w:lvl w:ilvl="0" w:tplc="7D82507C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DC"/>
    <w:rsid w:val="000368F2"/>
    <w:rsid w:val="00065890"/>
    <w:rsid w:val="000D5B73"/>
    <w:rsid w:val="00114CAC"/>
    <w:rsid w:val="00117E40"/>
    <w:rsid w:val="001312E1"/>
    <w:rsid w:val="0014476A"/>
    <w:rsid w:val="001C0663"/>
    <w:rsid w:val="001F3B99"/>
    <w:rsid w:val="00203F4C"/>
    <w:rsid w:val="002A39C9"/>
    <w:rsid w:val="002C3E1E"/>
    <w:rsid w:val="00317FE6"/>
    <w:rsid w:val="0032592D"/>
    <w:rsid w:val="00346E13"/>
    <w:rsid w:val="003664F1"/>
    <w:rsid w:val="003A3902"/>
    <w:rsid w:val="005D113D"/>
    <w:rsid w:val="006448E3"/>
    <w:rsid w:val="006976B4"/>
    <w:rsid w:val="00697FA8"/>
    <w:rsid w:val="00712398"/>
    <w:rsid w:val="007C5CA0"/>
    <w:rsid w:val="007E5129"/>
    <w:rsid w:val="0085584E"/>
    <w:rsid w:val="008826A2"/>
    <w:rsid w:val="009408E2"/>
    <w:rsid w:val="00955CAF"/>
    <w:rsid w:val="00A24E77"/>
    <w:rsid w:val="00A3369E"/>
    <w:rsid w:val="00A5557D"/>
    <w:rsid w:val="00A6540D"/>
    <w:rsid w:val="00AB5069"/>
    <w:rsid w:val="00AD317A"/>
    <w:rsid w:val="00B349DC"/>
    <w:rsid w:val="00BA45CD"/>
    <w:rsid w:val="00C0397C"/>
    <w:rsid w:val="00C07183"/>
    <w:rsid w:val="00C45123"/>
    <w:rsid w:val="00C5600A"/>
    <w:rsid w:val="00CA00E4"/>
    <w:rsid w:val="00CA1546"/>
    <w:rsid w:val="00CE6209"/>
    <w:rsid w:val="00D220C2"/>
    <w:rsid w:val="00F076EC"/>
    <w:rsid w:val="00F353C5"/>
    <w:rsid w:val="00F7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15CCD5C-515F-4926-BAF6-89ED7D32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803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</vt:lpstr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</dc:title>
  <dc:creator>szpital</dc:creator>
  <cp:lastModifiedBy>Anna Piersa</cp:lastModifiedBy>
  <cp:revision>7</cp:revision>
  <cp:lastPrinted>2019-05-31T09:07:00Z</cp:lastPrinted>
  <dcterms:created xsi:type="dcterms:W3CDTF">2019-05-09T09:07:00Z</dcterms:created>
  <dcterms:modified xsi:type="dcterms:W3CDTF">2019-05-31T09:07:00Z</dcterms:modified>
</cp:coreProperties>
</file>